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81F5E" w14:textId="77777777" w:rsidR="00900BA2" w:rsidRDefault="00900BA2" w:rsidP="00850390">
      <w:pPr>
        <w:pStyle w:val="Nessunaspaziatura"/>
        <w:spacing w:line="276" w:lineRule="auto"/>
        <w:rPr>
          <w:rFonts w:ascii="Arial" w:hAnsi="Arial" w:cs="Arial"/>
          <w:b/>
          <w:bCs/>
          <w:i/>
          <w:iCs/>
          <w:sz w:val="40"/>
          <w:szCs w:val="40"/>
          <w:lang w:val="it-IT"/>
        </w:rPr>
      </w:pPr>
      <w:bookmarkStart w:id="0" w:name="_GoBack"/>
      <w:bookmarkEnd w:id="0"/>
    </w:p>
    <w:p w14:paraId="66BE756A" w14:textId="1DC755CA" w:rsidR="00142BAB" w:rsidRDefault="00185207" w:rsidP="00850390">
      <w:pPr>
        <w:pStyle w:val="Nessunaspaziatura"/>
        <w:spacing w:line="276" w:lineRule="auto"/>
        <w:rPr>
          <w:rFonts w:ascii="Arial" w:hAnsi="Arial" w:cs="Arial"/>
          <w:i/>
          <w:iCs/>
          <w:sz w:val="38"/>
          <w:szCs w:val="38"/>
          <w:lang w:val="it-IT"/>
        </w:rPr>
      </w:pPr>
      <w:r w:rsidRPr="00142BAB">
        <w:rPr>
          <w:rFonts w:ascii="Arial" w:hAnsi="Arial" w:cs="Arial"/>
          <w:b/>
          <w:bCs/>
          <w:i/>
          <w:iCs/>
          <w:sz w:val="40"/>
          <w:szCs w:val="40"/>
          <w:lang w:val="it-IT"/>
        </w:rPr>
        <w:t>PNRR</w:t>
      </w:r>
      <w:r>
        <w:rPr>
          <w:rFonts w:ascii="Arial" w:hAnsi="Arial" w:cs="Arial"/>
          <w:b/>
          <w:bCs/>
          <w:i/>
          <w:iCs/>
          <w:sz w:val="40"/>
          <w:szCs w:val="40"/>
          <w:lang w:val="it-IT"/>
        </w:rPr>
        <w:t>:</w:t>
      </w:r>
      <w:r w:rsidRPr="00605FC8">
        <w:rPr>
          <w:rFonts w:ascii="Arial" w:hAnsi="Arial" w:cs="Arial"/>
          <w:b/>
          <w:bCs/>
          <w:i/>
          <w:iCs/>
          <w:sz w:val="40"/>
          <w:szCs w:val="40"/>
          <w:lang w:val="it-IT"/>
        </w:rPr>
        <w:t xml:space="preserve"> </w:t>
      </w:r>
      <w:r w:rsidR="00D60001" w:rsidRPr="00605FC8">
        <w:rPr>
          <w:rFonts w:ascii="Arial" w:hAnsi="Arial" w:cs="Arial"/>
          <w:b/>
          <w:bCs/>
          <w:i/>
          <w:iCs/>
          <w:sz w:val="40"/>
          <w:szCs w:val="40"/>
          <w:lang w:val="it-IT"/>
        </w:rPr>
        <w:t>Strumenti</w:t>
      </w:r>
      <w:r w:rsidR="00142BAB" w:rsidRPr="00142BAB">
        <w:rPr>
          <w:rFonts w:ascii="Arial" w:hAnsi="Arial" w:cs="Arial"/>
          <w:b/>
          <w:bCs/>
          <w:i/>
          <w:iCs/>
          <w:sz w:val="40"/>
          <w:szCs w:val="40"/>
          <w:lang w:val="it-IT"/>
        </w:rPr>
        <w:t xml:space="preserve"> per i Giovani Imprenditori dell’Agroalimentare </w:t>
      </w:r>
    </w:p>
    <w:p w14:paraId="5F387FB0" w14:textId="77777777" w:rsidR="00142BAB" w:rsidRDefault="00142BAB" w:rsidP="00341ED8">
      <w:pPr>
        <w:pStyle w:val="Nessunaspaziatura"/>
        <w:spacing w:line="276" w:lineRule="auto"/>
        <w:rPr>
          <w:rFonts w:ascii="Arial" w:hAnsi="Arial" w:cs="Arial"/>
          <w:i/>
          <w:iCs/>
          <w:sz w:val="36"/>
          <w:szCs w:val="36"/>
          <w:lang w:val="it-IT"/>
        </w:rPr>
      </w:pPr>
    </w:p>
    <w:p w14:paraId="58352C5D" w14:textId="5C1CFD91" w:rsidR="00341ED8" w:rsidRDefault="00341ED8" w:rsidP="00341ED8">
      <w:pPr>
        <w:pStyle w:val="Nessunaspaziatura"/>
        <w:spacing w:line="276" w:lineRule="auto"/>
        <w:rPr>
          <w:rFonts w:ascii="Arial" w:hAnsi="Arial" w:cs="Arial"/>
          <w:i/>
          <w:iCs/>
          <w:sz w:val="36"/>
          <w:szCs w:val="36"/>
          <w:lang w:val="it-IT"/>
        </w:rPr>
      </w:pPr>
      <w:r w:rsidRPr="00DE0C1F">
        <w:rPr>
          <w:rFonts w:ascii="Arial" w:hAnsi="Arial" w:cs="Arial"/>
          <w:i/>
          <w:iCs/>
          <w:sz w:val="36"/>
          <w:szCs w:val="36"/>
          <w:lang w:val="it-IT"/>
        </w:rPr>
        <w:t>2 settembre</w:t>
      </w:r>
      <w:r>
        <w:rPr>
          <w:rFonts w:ascii="Arial" w:hAnsi="Arial" w:cs="Arial"/>
          <w:i/>
          <w:iCs/>
          <w:sz w:val="36"/>
          <w:szCs w:val="36"/>
          <w:lang w:val="it-IT"/>
        </w:rPr>
        <w:t xml:space="preserve"> 2021</w:t>
      </w:r>
    </w:p>
    <w:p w14:paraId="50834D31" w14:textId="603F9984" w:rsidR="00341ED8" w:rsidRDefault="00830E62" w:rsidP="00850390">
      <w:pPr>
        <w:pStyle w:val="Nessunaspaziatura"/>
        <w:spacing w:line="276" w:lineRule="auto"/>
        <w:rPr>
          <w:rFonts w:ascii="Arial" w:hAnsi="Arial" w:cs="Arial"/>
          <w:i/>
          <w:iCs/>
          <w:sz w:val="38"/>
          <w:szCs w:val="38"/>
          <w:lang w:val="it-IT"/>
        </w:rPr>
      </w:pPr>
      <w:r>
        <w:rPr>
          <w:rFonts w:ascii="Arial" w:hAnsi="Arial" w:cs="Arial"/>
          <w:i/>
          <w:iCs/>
          <w:sz w:val="38"/>
          <w:szCs w:val="38"/>
          <w:lang w:val="it-IT"/>
        </w:rPr>
        <w:t xml:space="preserve">ore 12.00 </w:t>
      </w:r>
    </w:p>
    <w:p w14:paraId="66484737" w14:textId="77777777" w:rsidR="00900BA2" w:rsidRDefault="00900BA2" w:rsidP="00850390">
      <w:pPr>
        <w:pStyle w:val="Nessunaspaziatura"/>
        <w:spacing w:line="276" w:lineRule="auto"/>
        <w:rPr>
          <w:rFonts w:ascii="Arial" w:hAnsi="Arial" w:cs="Arial"/>
          <w:i/>
          <w:iCs/>
          <w:sz w:val="38"/>
          <w:szCs w:val="38"/>
          <w:lang w:val="it-IT"/>
        </w:rPr>
      </w:pPr>
    </w:p>
    <w:p w14:paraId="0F11B814" w14:textId="56EADB0B" w:rsidR="00311604" w:rsidRPr="00900BA2" w:rsidRDefault="00C567CB" w:rsidP="00850390">
      <w:pPr>
        <w:pStyle w:val="Nessunaspaziatura"/>
        <w:spacing w:line="276" w:lineRule="auto"/>
        <w:rPr>
          <w:rFonts w:ascii="Arial" w:hAnsi="Arial" w:cs="Arial"/>
          <w:b/>
          <w:iCs/>
          <w:sz w:val="38"/>
          <w:szCs w:val="38"/>
          <w:lang w:val="it-IT"/>
        </w:rPr>
      </w:pPr>
      <w:r w:rsidRPr="00900BA2">
        <w:rPr>
          <w:rFonts w:ascii="Arial" w:hAnsi="Arial" w:cs="Arial"/>
          <w:b/>
          <w:iCs/>
          <w:sz w:val="38"/>
          <w:szCs w:val="38"/>
          <w:lang w:val="it-IT"/>
        </w:rPr>
        <w:t>CIBUS</w:t>
      </w:r>
    </w:p>
    <w:p w14:paraId="45DDC700" w14:textId="77777777" w:rsidR="00900BA2" w:rsidRPr="00900BA2" w:rsidRDefault="00900BA2" w:rsidP="00900BA2">
      <w:pPr>
        <w:pStyle w:val="Nessunaspaziatura"/>
        <w:spacing w:line="276" w:lineRule="auto"/>
        <w:rPr>
          <w:rFonts w:ascii="Arial" w:hAnsi="Arial" w:cs="Arial"/>
          <w:iCs/>
          <w:sz w:val="24"/>
          <w:szCs w:val="24"/>
          <w:lang w:val="it-IT"/>
        </w:rPr>
      </w:pPr>
      <w:r w:rsidRPr="00900BA2">
        <w:rPr>
          <w:rFonts w:ascii="Arial" w:hAnsi="Arial" w:cs="Arial"/>
          <w:b/>
          <w:iCs/>
          <w:sz w:val="24"/>
          <w:szCs w:val="24"/>
          <w:lang w:val="it-IT"/>
        </w:rPr>
        <w:t>SALA BARILLA – FIERE DI PARMA</w:t>
      </w:r>
    </w:p>
    <w:p w14:paraId="493B7A8D" w14:textId="77777777" w:rsidR="00560F6E" w:rsidRPr="00AF4E75" w:rsidRDefault="00560F6E" w:rsidP="00311604">
      <w:pPr>
        <w:pStyle w:val="Nessunaspaziatura"/>
        <w:spacing w:line="276" w:lineRule="auto"/>
        <w:rPr>
          <w:rFonts w:ascii="Arial" w:hAnsi="Arial" w:cs="Arial"/>
          <w:i/>
          <w:iCs/>
          <w:sz w:val="24"/>
          <w:szCs w:val="24"/>
          <w:lang w:val="it-IT"/>
        </w:rPr>
      </w:pPr>
    </w:p>
    <w:p w14:paraId="2C3C8EA5" w14:textId="77777777" w:rsidR="00AF4E75" w:rsidRDefault="00AF4E75" w:rsidP="00311604">
      <w:pPr>
        <w:pStyle w:val="Nessunaspaziatura"/>
        <w:spacing w:line="276" w:lineRule="auto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p w14:paraId="781B54E5" w14:textId="185266C0" w:rsidR="00311604" w:rsidRPr="00900BA2" w:rsidRDefault="00AF4E75" w:rsidP="00FE217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line="276" w:lineRule="auto"/>
        <w:rPr>
          <w:rFonts w:ascii="Arial" w:hAnsi="Arial" w:cs="Arial"/>
          <w:b/>
          <w:iCs/>
          <w:smallCaps/>
          <w:szCs w:val="24"/>
          <w:lang w:val="it-IT"/>
        </w:rPr>
      </w:pPr>
      <w:r w:rsidRPr="00900BA2">
        <w:rPr>
          <w:rFonts w:ascii="Arial" w:hAnsi="Arial" w:cs="Arial"/>
          <w:b/>
          <w:iCs/>
          <w:smallCaps/>
          <w:szCs w:val="24"/>
          <w:lang w:val="it-IT"/>
        </w:rPr>
        <w:t>Programma</w:t>
      </w:r>
    </w:p>
    <w:p w14:paraId="6DBDE879" w14:textId="39177BEC" w:rsidR="00850390" w:rsidRPr="008A0E48" w:rsidRDefault="00850390" w:rsidP="00AF4E7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left"/>
        <w:rPr>
          <w:rFonts w:ascii="Arial" w:hAnsi="Arial" w:cs="Arial"/>
          <w:sz w:val="28"/>
          <w:szCs w:val="28"/>
          <w:lang w:val="it-IT"/>
        </w:rPr>
      </w:pPr>
    </w:p>
    <w:p w14:paraId="0100BE3E" w14:textId="00E8DE90" w:rsidR="005E1AB8" w:rsidRPr="00AF4E75" w:rsidRDefault="00AF4E75" w:rsidP="00FE217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76" w:lineRule="auto"/>
        <w:ind w:left="1985" w:hanging="1985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12:</w:t>
      </w:r>
      <w:r w:rsidR="00E620E2" w:rsidRPr="00E620E2">
        <w:rPr>
          <w:rFonts w:ascii="Arial" w:hAnsi="Arial" w:cs="Arial"/>
          <w:sz w:val="22"/>
          <w:szCs w:val="22"/>
          <w:lang w:val="it-IT"/>
        </w:rPr>
        <w:t>00</w:t>
      </w:r>
      <w:r w:rsidR="005E1AB8" w:rsidRPr="00E620E2">
        <w:rPr>
          <w:rFonts w:ascii="Arial" w:hAnsi="Arial" w:cs="Arial"/>
          <w:sz w:val="22"/>
          <w:szCs w:val="22"/>
          <w:lang w:val="it-IT"/>
        </w:rPr>
        <w:t xml:space="preserve"> – </w:t>
      </w:r>
      <w:r>
        <w:rPr>
          <w:rFonts w:ascii="Arial" w:hAnsi="Arial" w:cs="Arial"/>
          <w:sz w:val="22"/>
          <w:szCs w:val="22"/>
          <w:lang w:val="it-IT"/>
        </w:rPr>
        <w:t>12</w:t>
      </w:r>
      <w:r w:rsidR="00E620E2" w:rsidRPr="00E620E2">
        <w:rPr>
          <w:rFonts w:ascii="Arial" w:hAnsi="Arial" w:cs="Arial"/>
          <w:sz w:val="22"/>
          <w:szCs w:val="22"/>
          <w:lang w:val="it-IT"/>
        </w:rPr>
        <w:t xml:space="preserve">:10 </w:t>
      </w:r>
      <w:r w:rsidR="00E620E2" w:rsidRPr="00E620E2">
        <w:rPr>
          <w:rFonts w:ascii="Arial" w:hAnsi="Arial" w:cs="Arial"/>
          <w:sz w:val="22"/>
          <w:szCs w:val="22"/>
          <w:lang w:val="it-IT"/>
        </w:rPr>
        <w:tab/>
      </w:r>
      <w:r w:rsidRPr="00AF4E75">
        <w:rPr>
          <w:rFonts w:ascii="Arial" w:hAnsi="Arial" w:cs="Arial"/>
          <w:sz w:val="22"/>
          <w:szCs w:val="22"/>
          <w:lang w:val="it-IT"/>
        </w:rPr>
        <w:t xml:space="preserve">Saluti e apertura </w:t>
      </w:r>
      <w:r>
        <w:rPr>
          <w:rFonts w:ascii="Arial" w:hAnsi="Arial" w:cs="Arial"/>
          <w:sz w:val="22"/>
          <w:szCs w:val="22"/>
          <w:lang w:val="it-IT"/>
        </w:rPr>
        <w:t xml:space="preserve">– </w:t>
      </w:r>
      <w:r w:rsidR="003933C2" w:rsidRPr="00FE217C">
        <w:rPr>
          <w:rFonts w:ascii="Arial" w:hAnsi="Arial" w:cs="Arial"/>
          <w:sz w:val="22"/>
          <w:szCs w:val="22"/>
          <w:lang w:val="it-IT"/>
        </w:rPr>
        <w:t>Alessandro Squeri Presidente Giovani Federalimentare</w:t>
      </w:r>
    </w:p>
    <w:p w14:paraId="148EF039" w14:textId="2520DC87" w:rsidR="005E1AB8" w:rsidRPr="00E620E2" w:rsidRDefault="005E1AB8" w:rsidP="00AF4E7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1985" w:hanging="1985"/>
        <w:jc w:val="both"/>
        <w:rPr>
          <w:rFonts w:ascii="Arial" w:hAnsi="Arial" w:cs="Arial"/>
          <w:sz w:val="22"/>
          <w:szCs w:val="22"/>
          <w:lang w:val="it-IT"/>
        </w:rPr>
      </w:pPr>
    </w:p>
    <w:p w14:paraId="4AA267D1" w14:textId="03E038E4" w:rsidR="005E1AB8" w:rsidRPr="00AF4E75" w:rsidRDefault="00AF4E75" w:rsidP="00FE217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76" w:lineRule="auto"/>
        <w:ind w:left="1985" w:hanging="1985"/>
        <w:jc w:val="both"/>
        <w:rPr>
          <w:rFonts w:ascii="Arial" w:hAnsi="Arial" w:cs="Arial"/>
          <w:sz w:val="22"/>
          <w:szCs w:val="22"/>
          <w:lang w:val="it-IT"/>
        </w:rPr>
      </w:pPr>
      <w:r w:rsidRPr="00AF4E75">
        <w:rPr>
          <w:rFonts w:ascii="Arial" w:hAnsi="Arial" w:cs="Arial"/>
          <w:sz w:val="22"/>
          <w:szCs w:val="22"/>
          <w:lang w:val="it-IT"/>
        </w:rPr>
        <w:t>12</w:t>
      </w:r>
      <w:r w:rsidR="00E620E2" w:rsidRPr="00AF4E75">
        <w:rPr>
          <w:rFonts w:ascii="Arial" w:hAnsi="Arial" w:cs="Arial"/>
          <w:sz w:val="22"/>
          <w:szCs w:val="22"/>
          <w:lang w:val="it-IT"/>
        </w:rPr>
        <w:t xml:space="preserve">:10 – </w:t>
      </w:r>
      <w:r w:rsidRPr="00AF4E75">
        <w:rPr>
          <w:rFonts w:ascii="Arial" w:hAnsi="Arial" w:cs="Arial"/>
          <w:sz w:val="22"/>
          <w:szCs w:val="22"/>
          <w:lang w:val="it-IT"/>
        </w:rPr>
        <w:t>12</w:t>
      </w:r>
      <w:r w:rsidR="00E620E2" w:rsidRPr="00AF4E75">
        <w:rPr>
          <w:rFonts w:ascii="Arial" w:hAnsi="Arial" w:cs="Arial"/>
          <w:sz w:val="22"/>
          <w:szCs w:val="22"/>
          <w:lang w:val="it-IT"/>
        </w:rPr>
        <w:t>:</w:t>
      </w:r>
      <w:r w:rsidRPr="00AF4E75">
        <w:rPr>
          <w:rFonts w:ascii="Arial" w:hAnsi="Arial" w:cs="Arial"/>
          <w:sz w:val="22"/>
          <w:szCs w:val="22"/>
          <w:lang w:val="it-IT"/>
        </w:rPr>
        <w:t>3</w:t>
      </w:r>
      <w:r w:rsidR="00E620E2" w:rsidRPr="00AF4E75">
        <w:rPr>
          <w:rFonts w:ascii="Arial" w:hAnsi="Arial" w:cs="Arial"/>
          <w:sz w:val="22"/>
          <w:szCs w:val="22"/>
          <w:lang w:val="it-IT"/>
        </w:rPr>
        <w:t>0</w:t>
      </w:r>
      <w:r w:rsidR="005E1AB8" w:rsidRPr="00AF4E75">
        <w:rPr>
          <w:rFonts w:ascii="Arial" w:hAnsi="Arial" w:cs="Arial"/>
          <w:sz w:val="22"/>
          <w:szCs w:val="22"/>
          <w:lang w:val="it-IT"/>
        </w:rPr>
        <w:t xml:space="preserve"> </w:t>
      </w:r>
      <w:r w:rsidR="005E1AB8" w:rsidRPr="00AF4E75">
        <w:rPr>
          <w:rFonts w:ascii="Arial" w:hAnsi="Arial" w:cs="Arial"/>
          <w:sz w:val="22"/>
          <w:szCs w:val="22"/>
          <w:lang w:val="it-IT"/>
        </w:rPr>
        <w:tab/>
      </w:r>
      <w:r w:rsidR="00900BA2" w:rsidRPr="00900BA2">
        <w:rPr>
          <w:rFonts w:ascii="Arial" w:hAnsi="Arial" w:cs="Arial"/>
          <w:sz w:val="22"/>
          <w:szCs w:val="22"/>
          <w:lang w:val="it-IT"/>
        </w:rPr>
        <w:t xml:space="preserve">Le misure del PNRR e le opportunità per il settore agroalimentare – dr. Claudio </w:t>
      </w:r>
      <w:proofErr w:type="spellStart"/>
      <w:r w:rsidR="00900BA2" w:rsidRPr="00900BA2">
        <w:rPr>
          <w:rFonts w:ascii="Arial" w:hAnsi="Arial" w:cs="Arial"/>
          <w:sz w:val="22"/>
          <w:szCs w:val="22"/>
          <w:lang w:val="it-IT"/>
        </w:rPr>
        <w:t>Calvani</w:t>
      </w:r>
      <w:proofErr w:type="spellEnd"/>
      <w:r w:rsidR="00900BA2" w:rsidRPr="00900BA2">
        <w:rPr>
          <w:rFonts w:ascii="Arial" w:hAnsi="Arial" w:cs="Arial"/>
          <w:sz w:val="22"/>
          <w:szCs w:val="22"/>
          <w:lang w:val="it-IT"/>
        </w:rPr>
        <w:t xml:space="preserve"> (Valdani Vicari &amp; Associati Srl)</w:t>
      </w:r>
    </w:p>
    <w:p w14:paraId="5375893D" w14:textId="0F1639C5" w:rsidR="005E1AB8" w:rsidRPr="00AF4E75" w:rsidRDefault="005E1AB8" w:rsidP="00AF4E7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1985" w:hanging="1985"/>
        <w:jc w:val="both"/>
        <w:rPr>
          <w:rFonts w:ascii="Arial" w:hAnsi="Arial" w:cs="Arial"/>
          <w:sz w:val="22"/>
          <w:szCs w:val="22"/>
          <w:lang w:val="it-IT"/>
        </w:rPr>
      </w:pPr>
    </w:p>
    <w:p w14:paraId="0E1A38FD" w14:textId="39F87E62" w:rsidR="00A201E6" w:rsidRDefault="00AF4E75" w:rsidP="00FE217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76" w:lineRule="auto"/>
        <w:ind w:left="1985" w:hanging="1985"/>
        <w:jc w:val="both"/>
        <w:rPr>
          <w:rFonts w:ascii="Arial" w:hAnsi="Arial" w:cs="Arial"/>
          <w:sz w:val="22"/>
          <w:szCs w:val="22"/>
          <w:lang w:val="it-IT"/>
        </w:rPr>
      </w:pPr>
      <w:r w:rsidRPr="00AF4E75">
        <w:rPr>
          <w:rFonts w:ascii="Arial" w:hAnsi="Arial" w:cs="Arial"/>
          <w:sz w:val="22"/>
          <w:szCs w:val="22"/>
          <w:lang w:val="it-IT"/>
        </w:rPr>
        <w:t>12:30</w:t>
      </w:r>
      <w:r w:rsidR="005E1AB8" w:rsidRPr="00AF4E75">
        <w:rPr>
          <w:rFonts w:ascii="Arial" w:hAnsi="Arial" w:cs="Arial"/>
          <w:sz w:val="22"/>
          <w:szCs w:val="22"/>
          <w:lang w:val="it-IT"/>
        </w:rPr>
        <w:t xml:space="preserve"> – </w:t>
      </w:r>
      <w:r w:rsidR="00B74468" w:rsidRPr="00AF4E75">
        <w:rPr>
          <w:rFonts w:ascii="Arial" w:hAnsi="Arial" w:cs="Arial"/>
          <w:sz w:val="22"/>
          <w:szCs w:val="22"/>
          <w:lang w:val="it-IT"/>
        </w:rPr>
        <w:t>1</w:t>
      </w:r>
      <w:r w:rsidRPr="00AF4E75">
        <w:rPr>
          <w:rFonts w:ascii="Arial" w:hAnsi="Arial" w:cs="Arial"/>
          <w:sz w:val="22"/>
          <w:szCs w:val="22"/>
          <w:lang w:val="it-IT"/>
        </w:rPr>
        <w:t>3</w:t>
      </w:r>
      <w:r w:rsidR="001A41D7" w:rsidRPr="00AF4E75">
        <w:rPr>
          <w:rFonts w:ascii="Arial" w:hAnsi="Arial" w:cs="Arial"/>
          <w:sz w:val="22"/>
          <w:szCs w:val="22"/>
          <w:lang w:val="it-IT"/>
        </w:rPr>
        <w:t>:</w:t>
      </w:r>
      <w:r w:rsidRPr="00AF4E75">
        <w:rPr>
          <w:rFonts w:ascii="Arial" w:hAnsi="Arial" w:cs="Arial"/>
          <w:sz w:val="22"/>
          <w:szCs w:val="22"/>
          <w:lang w:val="it-IT"/>
        </w:rPr>
        <w:t>10</w:t>
      </w:r>
      <w:r w:rsidR="001A41D7" w:rsidRPr="00AF4E75">
        <w:rPr>
          <w:rFonts w:ascii="Arial" w:hAnsi="Arial" w:cs="Arial"/>
          <w:sz w:val="22"/>
          <w:szCs w:val="22"/>
          <w:lang w:val="it-IT"/>
        </w:rPr>
        <w:t xml:space="preserve"> </w:t>
      </w:r>
      <w:r w:rsidR="001A41D7" w:rsidRPr="00AF4E75">
        <w:rPr>
          <w:rFonts w:ascii="Arial" w:hAnsi="Arial" w:cs="Arial"/>
          <w:sz w:val="22"/>
          <w:szCs w:val="22"/>
          <w:lang w:val="it-IT"/>
        </w:rPr>
        <w:tab/>
      </w:r>
      <w:r w:rsidRPr="00AF4E75">
        <w:rPr>
          <w:rFonts w:ascii="Arial" w:hAnsi="Arial" w:cs="Arial"/>
          <w:sz w:val="22"/>
          <w:szCs w:val="22"/>
          <w:lang w:val="it-IT"/>
        </w:rPr>
        <w:t xml:space="preserve">Tavola rotonda </w:t>
      </w:r>
      <w:r w:rsidR="00900BA2">
        <w:rPr>
          <w:rFonts w:ascii="Arial" w:hAnsi="Arial" w:cs="Arial"/>
          <w:sz w:val="22"/>
          <w:szCs w:val="22"/>
          <w:lang w:val="it-IT"/>
        </w:rPr>
        <w:t>“</w:t>
      </w:r>
      <w:r w:rsidRPr="00AF4E75">
        <w:rPr>
          <w:rFonts w:ascii="Arial" w:hAnsi="Arial" w:cs="Arial"/>
          <w:sz w:val="22"/>
          <w:szCs w:val="22"/>
          <w:lang w:val="it-IT"/>
        </w:rPr>
        <w:t xml:space="preserve">best </w:t>
      </w:r>
      <w:proofErr w:type="spellStart"/>
      <w:r w:rsidRPr="00AF4E75">
        <w:rPr>
          <w:rFonts w:ascii="Arial" w:hAnsi="Arial" w:cs="Arial"/>
          <w:sz w:val="22"/>
          <w:szCs w:val="22"/>
          <w:lang w:val="it-IT"/>
        </w:rPr>
        <w:t>practice</w:t>
      </w:r>
      <w:proofErr w:type="spellEnd"/>
      <w:r w:rsidRPr="00AF4E75">
        <w:rPr>
          <w:rFonts w:ascii="Arial" w:hAnsi="Arial" w:cs="Arial"/>
          <w:sz w:val="22"/>
          <w:szCs w:val="22"/>
          <w:lang w:val="it-IT"/>
        </w:rPr>
        <w:t xml:space="preserve"> aziende agroalimentari</w:t>
      </w:r>
      <w:r w:rsidR="00900BA2">
        <w:rPr>
          <w:rFonts w:ascii="Arial" w:hAnsi="Arial" w:cs="Arial"/>
          <w:sz w:val="22"/>
          <w:szCs w:val="22"/>
          <w:lang w:val="it-IT"/>
        </w:rPr>
        <w:t xml:space="preserve">”: </w:t>
      </w:r>
      <w:r w:rsidR="00900BA2" w:rsidRPr="00900BA2">
        <w:rPr>
          <w:rFonts w:ascii="Arial" w:hAnsi="Arial" w:cs="Arial"/>
          <w:sz w:val="22"/>
          <w:szCs w:val="22"/>
          <w:lang w:val="it-IT"/>
        </w:rPr>
        <w:t>Valentina Massa</w:t>
      </w:r>
      <w:r w:rsidR="00900BA2">
        <w:rPr>
          <w:rFonts w:ascii="Arial" w:hAnsi="Arial" w:cs="Arial"/>
          <w:sz w:val="22"/>
          <w:szCs w:val="22"/>
          <w:lang w:val="it-IT"/>
        </w:rPr>
        <w:t xml:space="preserve"> (</w:t>
      </w:r>
      <w:r w:rsidR="00900BA2" w:rsidRPr="00900BA2">
        <w:rPr>
          <w:rFonts w:ascii="Arial" w:hAnsi="Arial" w:cs="Arial"/>
          <w:sz w:val="22"/>
          <w:szCs w:val="22"/>
          <w:lang w:val="it-IT"/>
        </w:rPr>
        <w:t>Dalma Mangimi</w:t>
      </w:r>
      <w:r w:rsidR="00900BA2">
        <w:rPr>
          <w:rFonts w:ascii="Arial" w:hAnsi="Arial" w:cs="Arial"/>
          <w:sz w:val="22"/>
          <w:szCs w:val="22"/>
          <w:lang w:val="it-IT"/>
        </w:rPr>
        <w:t>)</w:t>
      </w:r>
      <w:r w:rsidR="00900BA2" w:rsidRPr="00900BA2">
        <w:rPr>
          <w:rFonts w:ascii="Arial" w:hAnsi="Arial" w:cs="Arial"/>
          <w:sz w:val="22"/>
          <w:szCs w:val="22"/>
          <w:lang w:val="it-IT"/>
        </w:rPr>
        <w:t xml:space="preserve">, Daniele Grigi </w:t>
      </w:r>
      <w:r w:rsidR="00900BA2">
        <w:rPr>
          <w:rFonts w:ascii="Arial" w:hAnsi="Arial" w:cs="Arial"/>
          <w:sz w:val="22"/>
          <w:szCs w:val="22"/>
          <w:lang w:val="it-IT"/>
        </w:rPr>
        <w:t>(</w:t>
      </w:r>
      <w:r w:rsidR="00900BA2" w:rsidRPr="00900BA2">
        <w:rPr>
          <w:rFonts w:ascii="Arial" w:hAnsi="Arial" w:cs="Arial"/>
          <w:sz w:val="22"/>
          <w:szCs w:val="22"/>
          <w:lang w:val="it-IT"/>
        </w:rPr>
        <w:t>Gruppo Grigi</w:t>
      </w:r>
      <w:r w:rsidR="00900BA2">
        <w:rPr>
          <w:rFonts w:ascii="Arial" w:hAnsi="Arial" w:cs="Arial"/>
          <w:sz w:val="22"/>
          <w:szCs w:val="22"/>
          <w:lang w:val="it-IT"/>
        </w:rPr>
        <w:t xml:space="preserve">), </w:t>
      </w:r>
      <w:r w:rsidR="00900BA2" w:rsidRPr="00900BA2">
        <w:rPr>
          <w:rFonts w:ascii="Arial" w:hAnsi="Arial" w:cs="Arial"/>
          <w:sz w:val="22"/>
          <w:szCs w:val="22"/>
          <w:lang w:val="it-IT"/>
        </w:rPr>
        <w:t xml:space="preserve">Emma </w:t>
      </w:r>
      <w:proofErr w:type="spellStart"/>
      <w:r w:rsidR="00900BA2" w:rsidRPr="00900BA2">
        <w:rPr>
          <w:rFonts w:ascii="Arial" w:hAnsi="Arial" w:cs="Arial"/>
          <w:sz w:val="22"/>
          <w:szCs w:val="22"/>
          <w:lang w:val="it-IT"/>
        </w:rPr>
        <w:t>Cogrossi</w:t>
      </w:r>
      <w:proofErr w:type="spellEnd"/>
      <w:r w:rsidR="00900BA2">
        <w:rPr>
          <w:rFonts w:ascii="Arial" w:hAnsi="Arial" w:cs="Arial"/>
          <w:sz w:val="22"/>
          <w:szCs w:val="22"/>
          <w:lang w:val="it-IT"/>
        </w:rPr>
        <w:t xml:space="preserve"> (</w:t>
      </w:r>
      <w:r w:rsidR="00900BA2" w:rsidRPr="00900BA2">
        <w:rPr>
          <w:rFonts w:ascii="Arial" w:hAnsi="Arial" w:cs="Arial"/>
          <w:sz w:val="22"/>
          <w:szCs w:val="22"/>
          <w:lang w:val="it-IT"/>
        </w:rPr>
        <w:t xml:space="preserve">Società Agricola </w:t>
      </w:r>
      <w:proofErr w:type="spellStart"/>
      <w:r w:rsidR="00900BA2" w:rsidRPr="00900BA2">
        <w:rPr>
          <w:rFonts w:ascii="Arial" w:hAnsi="Arial" w:cs="Arial"/>
          <w:sz w:val="22"/>
          <w:szCs w:val="22"/>
          <w:lang w:val="it-IT"/>
        </w:rPr>
        <w:t>Cogrossi</w:t>
      </w:r>
      <w:proofErr w:type="spellEnd"/>
      <w:r w:rsidR="00900BA2" w:rsidRPr="00900BA2">
        <w:rPr>
          <w:rFonts w:ascii="Arial" w:hAnsi="Arial" w:cs="Arial"/>
          <w:sz w:val="22"/>
          <w:szCs w:val="22"/>
          <w:lang w:val="it-IT"/>
        </w:rPr>
        <w:t xml:space="preserve"> Edoardo e Figlio </w:t>
      </w:r>
      <w:proofErr w:type="spellStart"/>
      <w:r w:rsidR="00900BA2" w:rsidRPr="00900BA2">
        <w:rPr>
          <w:rFonts w:ascii="Arial" w:hAnsi="Arial" w:cs="Arial"/>
          <w:sz w:val="22"/>
          <w:szCs w:val="22"/>
          <w:lang w:val="it-IT"/>
        </w:rPr>
        <w:t>s.s.</w:t>
      </w:r>
      <w:proofErr w:type="spellEnd"/>
      <w:r w:rsidR="00900BA2">
        <w:rPr>
          <w:rFonts w:ascii="Arial" w:hAnsi="Arial" w:cs="Arial"/>
          <w:sz w:val="22"/>
          <w:szCs w:val="22"/>
          <w:lang w:val="it-IT"/>
        </w:rPr>
        <w:t xml:space="preserve">), </w:t>
      </w:r>
      <w:r w:rsidR="00900BA2" w:rsidRPr="00900BA2">
        <w:rPr>
          <w:rFonts w:ascii="Arial" w:hAnsi="Arial" w:cs="Arial"/>
          <w:sz w:val="22"/>
          <w:szCs w:val="22"/>
          <w:lang w:val="it-IT"/>
        </w:rPr>
        <w:t xml:space="preserve">Maria Luisa </w:t>
      </w:r>
      <w:proofErr w:type="spellStart"/>
      <w:r w:rsidR="00900BA2" w:rsidRPr="00900BA2">
        <w:rPr>
          <w:rFonts w:ascii="Arial" w:hAnsi="Arial" w:cs="Arial"/>
          <w:sz w:val="22"/>
          <w:szCs w:val="22"/>
          <w:lang w:val="it-IT"/>
        </w:rPr>
        <w:t>Terrenzio</w:t>
      </w:r>
      <w:proofErr w:type="spellEnd"/>
      <w:r w:rsidR="00900BA2">
        <w:rPr>
          <w:rFonts w:ascii="Arial" w:hAnsi="Arial" w:cs="Arial"/>
          <w:sz w:val="22"/>
          <w:szCs w:val="22"/>
          <w:lang w:val="it-IT"/>
        </w:rPr>
        <w:t xml:space="preserve"> (</w:t>
      </w:r>
      <w:r w:rsidR="00900BA2" w:rsidRPr="00900BA2">
        <w:rPr>
          <w:rFonts w:ascii="Arial" w:hAnsi="Arial" w:cs="Arial"/>
          <w:sz w:val="22"/>
          <w:szCs w:val="22"/>
          <w:lang w:val="it-IT"/>
        </w:rPr>
        <w:t xml:space="preserve">Azienda Prima </w:t>
      </w:r>
      <w:proofErr w:type="spellStart"/>
      <w:r w:rsidR="00900BA2" w:rsidRPr="00900BA2">
        <w:rPr>
          <w:rFonts w:ascii="Arial" w:hAnsi="Arial" w:cs="Arial"/>
          <w:sz w:val="22"/>
          <w:szCs w:val="22"/>
          <w:lang w:val="it-IT"/>
        </w:rPr>
        <w:t>Bio</w:t>
      </w:r>
      <w:proofErr w:type="spellEnd"/>
      <w:r w:rsidR="00900BA2">
        <w:rPr>
          <w:rFonts w:ascii="Arial" w:hAnsi="Arial" w:cs="Arial"/>
          <w:sz w:val="22"/>
          <w:szCs w:val="22"/>
          <w:lang w:val="it-IT"/>
        </w:rPr>
        <w:t>)</w:t>
      </w:r>
      <w:r w:rsidR="00A201E6">
        <w:rPr>
          <w:rFonts w:ascii="Arial" w:hAnsi="Arial" w:cs="Arial"/>
          <w:sz w:val="22"/>
          <w:szCs w:val="22"/>
          <w:lang w:val="it-IT"/>
        </w:rPr>
        <w:t xml:space="preserve"> </w:t>
      </w:r>
      <w:r w:rsidRPr="00AF4E75">
        <w:rPr>
          <w:rFonts w:ascii="Arial" w:hAnsi="Arial" w:cs="Arial"/>
          <w:sz w:val="22"/>
          <w:szCs w:val="22"/>
          <w:lang w:val="it-IT"/>
        </w:rPr>
        <w:t xml:space="preserve"> </w:t>
      </w:r>
      <w:r w:rsidR="00A201E6">
        <w:rPr>
          <w:rFonts w:ascii="Arial" w:hAnsi="Arial" w:cs="Arial"/>
          <w:sz w:val="22"/>
          <w:szCs w:val="22"/>
          <w:lang w:val="it-IT"/>
        </w:rPr>
        <w:t xml:space="preserve">                                    </w:t>
      </w:r>
    </w:p>
    <w:p w14:paraId="057D55FD" w14:textId="7A5E8DFB" w:rsidR="00D62A7C" w:rsidRPr="00AF4E75" w:rsidRDefault="00D62A7C" w:rsidP="00AF4E7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1985" w:hanging="1985"/>
        <w:jc w:val="both"/>
        <w:rPr>
          <w:rFonts w:ascii="Arial" w:hAnsi="Arial" w:cs="Arial"/>
          <w:sz w:val="22"/>
          <w:szCs w:val="22"/>
          <w:lang w:val="it-IT"/>
        </w:rPr>
      </w:pPr>
    </w:p>
    <w:p w14:paraId="12A34E62" w14:textId="37E1F85B" w:rsidR="00E620E2" w:rsidRPr="00AF4E75" w:rsidRDefault="00D62A7C" w:rsidP="00FE217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76" w:lineRule="auto"/>
        <w:ind w:left="1985" w:hanging="1985"/>
        <w:jc w:val="both"/>
        <w:rPr>
          <w:rFonts w:ascii="Arial" w:hAnsi="Arial" w:cs="Arial"/>
          <w:sz w:val="22"/>
          <w:szCs w:val="22"/>
          <w:lang w:val="it-IT"/>
        </w:rPr>
      </w:pPr>
      <w:r w:rsidRPr="00AF4E75">
        <w:rPr>
          <w:rFonts w:ascii="Arial" w:hAnsi="Arial" w:cs="Arial"/>
          <w:sz w:val="22"/>
          <w:szCs w:val="22"/>
          <w:lang w:val="it-IT"/>
        </w:rPr>
        <w:t>1</w:t>
      </w:r>
      <w:r w:rsidR="00AF4E75" w:rsidRPr="00AF4E75">
        <w:rPr>
          <w:rFonts w:ascii="Arial" w:hAnsi="Arial" w:cs="Arial"/>
          <w:sz w:val="22"/>
          <w:szCs w:val="22"/>
          <w:lang w:val="it-IT"/>
        </w:rPr>
        <w:t>3</w:t>
      </w:r>
      <w:r w:rsidRPr="00AF4E75">
        <w:rPr>
          <w:rFonts w:ascii="Arial" w:hAnsi="Arial" w:cs="Arial"/>
          <w:sz w:val="22"/>
          <w:szCs w:val="22"/>
          <w:lang w:val="it-IT"/>
        </w:rPr>
        <w:t>:</w:t>
      </w:r>
      <w:r w:rsidR="00AF4E75" w:rsidRPr="00AF4E75">
        <w:rPr>
          <w:rFonts w:ascii="Arial" w:hAnsi="Arial" w:cs="Arial"/>
          <w:sz w:val="22"/>
          <w:szCs w:val="22"/>
          <w:lang w:val="it-IT"/>
        </w:rPr>
        <w:t>10</w:t>
      </w:r>
      <w:r w:rsidRPr="00AF4E75">
        <w:rPr>
          <w:rFonts w:ascii="Arial" w:hAnsi="Arial" w:cs="Arial"/>
          <w:sz w:val="22"/>
          <w:szCs w:val="22"/>
          <w:lang w:val="it-IT"/>
        </w:rPr>
        <w:t xml:space="preserve"> – 1</w:t>
      </w:r>
      <w:r w:rsidR="00AF4E75" w:rsidRPr="00AF4E75">
        <w:rPr>
          <w:rFonts w:ascii="Arial" w:hAnsi="Arial" w:cs="Arial"/>
          <w:sz w:val="22"/>
          <w:szCs w:val="22"/>
          <w:lang w:val="it-IT"/>
        </w:rPr>
        <w:t>3</w:t>
      </w:r>
      <w:r w:rsidRPr="00AF4E75">
        <w:rPr>
          <w:rFonts w:ascii="Arial" w:hAnsi="Arial" w:cs="Arial"/>
          <w:sz w:val="22"/>
          <w:szCs w:val="22"/>
          <w:lang w:val="it-IT"/>
        </w:rPr>
        <w:t>:</w:t>
      </w:r>
      <w:r w:rsidR="008231BC" w:rsidRPr="00AF4E75">
        <w:rPr>
          <w:rFonts w:ascii="Arial" w:hAnsi="Arial" w:cs="Arial"/>
          <w:sz w:val="22"/>
          <w:szCs w:val="22"/>
          <w:lang w:val="it-IT"/>
        </w:rPr>
        <w:t>2</w:t>
      </w:r>
      <w:r w:rsidR="001C6B52" w:rsidRPr="00AF4E75">
        <w:rPr>
          <w:rFonts w:ascii="Arial" w:hAnsi="Arial" w:cs="Arial"/>
          <w:sz w:val="22"/>
          <w:szCs w:val="22"/>
          <w:lang w:val="it-IT"/>
        </w:rPr>
        <w:t xml:space="preserve">0 </w:t>
      </w:r>
      <w:r w:rsidR="001C6B52" w:rsidRPr="00AF4E75">
        <w:rPr>
          <w:rFonts w:ascii="Arial" w:hAnsi="Arial" w:cs="Arial"/>
          <w:sz w:val="22"/>
          <w:szCs w:val="22"/>
          <w:lang w:val="it-IT"/>
        </w:rPr>
        <w:tab/>
      </w:r>
      <w:r w:rsidR="003933C2">
        <w:rPr>
          <w:rFonts w:ascii="Arial" w:hAnsi="Arial" w:cs="Arial"/>
          <w:sz w:val="22"/>
          <w:szCs w:val="22"/>
          <w:lang w:val="it-IT"/>
        </w:rPr>
        <w:t xml:space="preserve">Intervento – Francesco Mastrandrea Presidente Giovani di Confagricoltura </w:t>
      </w:r>
    </w:p>
    <w:p w14:paraId="59134E9E" w14:textId="69A9B2A5" w:rsidR="00D62A7C" w:rsidRPr="00900BA2" w:rsidRDefault="00D62A7C" w:rsidP="00AF4E75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2776E385" w14:textId="77777777" w:rsidR="003933C2" w:rsidRPr="00AF4E75" w:rsidRDefault="000E2CBF" w:rsidP="003933C2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76" w:lineRule="auto"/>
        <w:ind w:left="1985" w:hanging="1985"/>
        <w:jc w:val="both"/>
        <w:rPr>
          <w:rFonts w:ascii="Arial" w:hAnsi="Arial" w:cs="Arial"/>
          <w:sz w:val="22"/>
          <w:szCs w:val="22"/>
          <w:lang w:val="it-IT"/>
        </w:rPr>
      </w:pPr>
      <w:r w:rsidRPr="00FE217C">
        <w:rPr>
          <w:rFonts w:ascii="Arial" w:hAnsi="Arial" w:cs="Arial"/>
          <w:sz w:val="22"/>
          <w:szCs w:val="22"/>
          <w:lang w:val="it-IT"/>
        </w:rPr>
        <w:t>1</w:t>
      </w:r>
      <w:r w:rsidR="00FE217C">
        <w:rPr>
          <w:rFonts w:ascii="Arial" w:hAnsi="Arial" w:cs="Arial"/>
          <w:sz w:val="22"/>
          <w:szCs w:val="22"/>
          <w:lang w:val="it-IT"/>
        </w:rPr>
        <w:t>3</w:t>
      </w:r>
      <w:r w:rsidRPr="00FE217C">
        <w:rPr>
          <w:rFonts w:ascii="Arial" w:hAnsi="Arial" w:cs="Arial"/>
          <w:sz w:val="22"/>
          <w:szCs w:val="22"/>
          <w:lang w:val="it-IT"/>
        </w:rPr>
        <w:t>:</w:t>
      </w:r>
      <w:r w:rsidR="00FE217C">
        <w:rPr>
          <w:rFonts w:ascii="Arial" w:hAnsi="Arial" w:cs="Arial"/>
          <w:sz w:val="22"/>
          <w:szCs w:val="22"/>
          <w:lang w:val="it-IT"/>
        </w:rPr>
        <w:t>2</w:t>
      </w:r>
      <w:r w:rsidRPr="00FE217C">
        <w:rPr>
          <w:rFonts w:ascii="Arial" w:hAnsi="Arial" w:cs="Arial"/>
          <w:sz w:val="22"/>
          <w:szCs w:val="22"/>
          <w:lang w:val="it-IT"/>
        </w:rPr>
        <w:t>0 – 1</w:t>
      </w:r>
      <w:r w:rsidR="00FE217C">
        <w:rPr>
          <w:rFonts w:ascii="Arial" w:hAnsi="Arial" w:cs="Arial"/>
          <w:sz w:val="22"/>
          <w:szCs w:val="22"/>
          <w:lang w:val="it-IT"/>
        </w:rPr>
        <w:t>3</w:t>
      </w:r>
      <w:r w:rsidRPr="00FE217C">
        <w:rPr>
          <w:rFonts w:ascii="Arial" w:hAnsi="Arial" w:cs="Arial"/>
          <w:sz w:val="22"/>
          <w:szCs w:val="22"/>
          <w:lang w:val="it-IT"/>
        </w:rPr>
        <w:t>:</w:t>
      </w:r>
      <w:r w:rsidR="00FE217C">
        <w:rPr>
          <w:rFonts w:ascii="Arial" w:hAnsi="Arial" w:cs="Arial"/>
          <w:sz w:val="22"/>
          <w:szCs w:val="22"/>
          <w:lang w:val="it-IT"/>
        </w:rPr>
        <w:t>3</w:t>
      </w:r>
      <w:r w:rsidR="00B6587F" w:rsidRPr="00FE217C">
        <w:rPr>
          <w:rFonts w:ascii="Arial" w:hAnsi="Arial" w:cs="Arial"/>
          <w:sz w:val="22"/>
          <w:szCs w:val="22"/>
          <w:lang w:val="it-IT"/>
        </w:rPr>
        <w:t>0</w:t>
      </w:r>
      <w:r w:rsidRPr="00FE217C">
        <w:rPr>
          <w:rFonts w:ascii="Arial" w:hAnsi="Arial" w:cs="Arial"/>
          <w:sz w:val="22"/>
          <w:szCs w:val="22"/>
          <w:lang w:val="it-IT"/>
        </w:rPr>
        <w:tab/>
      </w:r>
      <w:r w:rsidR="00AF4E75" w:rsidRPr="00FE217C">
        <w:rPr>
          <w:rFonts w:ascii="Arial" w:hAnsi="Arial" w:cs="Arial"/>
          <w:sz w:val="22"/>
          <w:szCs w:val="22"/>
          <w:lang w:val="it-IT"/>
        </w:rPr>
        <w:t xml:space="preserve">Conclusioni </w:t>
      </w:r>
      <w:r w:rsidR="00FE217C" w:rsidRPr="00FE217C">
        <w:rPr>
          <w:rFonts w:ascii="Arial" w:hAnsi="Arial" w:cs="Arial"/>
          <w:sz w:val="22"/>
          <w:szCs w:val="22"/>
          <w:lang w:val="it-IT"/>
        </w:rPr>
        <w:t>–</w:t>
      </w:r>
      <w:r w:rsidR="00AF4E75" w:rsidRPr="00FE217C">
        <w:rPr>
          <w:rFonts w:ascii="Arial" w:hAnsi="Arial" w:cs="Arial"/>
          <w:sz w:val="22"/>
          <w:szCs w:val="22"/>
          <w:lang w:val="it-IT"/>
        </w:rPr>
        <w:t xml:space="preserve"> </w:t>
      </w:r>
      <w:r w:rsidR="003933C2" w:rsidRPr="00AF4E75">
        <w:rPr>
          <w:rFonts w:ascii="Arial" w:hAnsi="Arial" w:cs="Arial"/>
          <w:sz w:val="22"/>
          <w:szCs w:val="22"/>
          <w:lang w:val="it-IT"/>
        </w:rPr>
        <w:t>Ministro Politiche Giovanili F</w:t>
      </w:r>
      <w:r w:rsidR="003933C2">
        <w:rPr>
          <w:rFonts w:ascii="Arial" w:hAnsi="Arial" w:cs="Arial"/>
          <w:sz w:val="22"/>
          <w:szCs w:val="22"/>
          <w:lang w:val="it-IT"/>
        </w:rPr>
        <w:t>abiana Dadone</w:t>
      </w:r>
    </w:p>
    <w:p w14:paraId="42780013" w14:textId="504A2D91" w:rsidR="00185207" w:rsidRDefault="00185207" w:rsidP="0018520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783E7CB6" w14:textId="1E5EC718" w:rsidR="00185207" w:rsidRPr="00900BA2" w:rsidRDefault="00185207" w:rsidP="0018520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line="276" w:lineRule="auto"/>
        <w:ind w:left="1985" w:hanging="1985"/>
        <w:jc w:val="both"/>
        <w:rPr>
          <w:rFonts w:ascii="Arial" w:hAnsi="Arial" w:cs="Arial"/>
          <w:i/>
          <w:sz w:val="22"/>
          <w:szCs w:val="22"/>
          <w:lang w:val="it-IT"/>
        </w:rPr>
      </w:pPr>
      <w:proofErr w:type="gramStart"/>
      <w:r w:rsidRPr="00900BA2">
        <w:rPr>
          <w:rFonts w:ascii="Arial" w:hAnsi="Arial" w:cs="Arial"/>
          <w:i/>
          <w:sz w:val="22"/>
          <w:szCs w:val="22"/>
          <w:lang w:val="it-IT"/>
        </w:rPr>
        <w:t xml:space="preserve">Moderatore:   </w:t>
      </w:r>
      <w:proofErr w:type="gramEnd"/>
      <w:r w:rsidRPr="00900BA2">
        <w:rPr>
          <w:rFonts w:ascii="Arial" w:hAnsi="Arial" w:cs="Arial"/>
          <w:i/>
          <w:sz w:val="22"/>
          <w:szCs w:val="22"/>
          <w:lang w:val="it-IT"/>
        </w:rPr>
        <w:tab/>
      </w:r>
      <w:r w:rsidR="00A201E6" w:rsidRPr="00900BA2">
        <w:rPr>
          <w:rFonts w:ascii="Arial" w:hAnsi="Arial" w:cs="Arial"/>
          <w:i/>
          <w:sz w:val="22"/>
          <w:szCs w:val="22"/>
          <w:lang w:val="it-IT"/>
        </w:rPr>
        <w:t xml:space="preserve">Daniele Rossi – </w:t>
      </w:r>
      <w:r w:rsidR="00531303" w:rsidRPr="00900BA2">
        <w:rPr>
          <w:rFonts w:ascii="Arial" w:hAnsi="Arial" w:cs="Arial"/>
          <w:i/>
          <w:sz w:val="22"/>
          <w:szCs w:val="22"/>
          <w:lang w:val="it-IT"/>
        </w:rPr>
        <w:t>Delegato</w:t>
      </w:r>
      <w:r w:rsidR="00A201E6" w:rsidRPr="00900BA2">
        <w:rPr>
          <w:rFonts w:ascii="Arial" w:hAnsi="Arial" w:cs="Arial"/>
          <w:i/>
          <w:sz w:val="22"/>
          <w:szCs w:val="22"/>
          <w:lang w:val="it-IT"/>
        </w:rPr>
        <w:t xml:space="preserve"> Ricerca e Innovazione Confagricoltura</w:t>
      </w:r>
      <w:r w:rsidRPr="00900BA2">
        <w:rPr>
          <w:rFonts w:ascii="Arial" w:hAnsi="Arial" w:cs="Arial"/>
          <w:i/>
          <w:sz w:val="22"/>
          <w:szCs w:val="22"/>
          <w:lang w:val="it-IT"/>
        </w:rPr>
        <w:t xml:space="preserve">  </w:t>
      </w:r>
    </w:p>
    <w:p w14:paraId="48C2E7AC" w14:textId="77777777" w:rsidR="00185207" w:rsidRDefault="00185207" w:rsidP="0018520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7B207A98" w14:textId="77777777" w:rsidR="00FE217C" w:rsidRPr="00FE217C" w:rsidRDefault="00FE217C" w:rsidP="00FE217C">
      <w:pPr>
        <w:rPr>
          <w:lang w:eastAsia="en-US"/>
        </w:rPr>
      </w:pPr>
    </w:p>
    <w:p w14:paraId="55F0B3F1" w14:textId="280C04F8" w:rsidR="00FE217C" w:rsidRDefault="00FE217C" w:rsidP="00FE217C">
      <w:pPr>
        <w:rPr>
          <w:lang w:eastAsia="en-US"/>
        </w:rPr>
      </w:pPr>
    </w:p>
    <w:p w14:paraId="7027595C" w14:textId="459199C0" w:rsidR="000E2CBF" w:rsidRPr="00FE217C" w:rsidRDefault="00FE217C" w:rsidP="00FE217C">
      <w:pPr>
        <w:rPr>
          <w:lang w:eastAsia="en-US"/>
        </w:rPr>
      </w:pPr>
      <w:r>
        <w:rPr>
          <w:lang w:eastAsia="en-US"/>
        </w:rPr>
        <w:t xml:space="preserve">Per maggiori informazioni, registrazioni e richiesta biglietto invito gratuito si prega di scrivere a: </w:t>
      </w:r>
      <w:hyperlink r:id="rId8" w:history="1">
        <w:r w:rsidRPr="00453572">
          <w:rPr>
            <w:rStyle w:val="Collegamentoipertestuale"/>
            <w:lang w:eastAsia="en-US"/>
          </w:rPr>
          <w:t>notarfonso@federalimentare.it</w:t>
        </w:r>
      </w:hyperlink>
      <w:r>
        <w:rPr>
          <w:lang w:eastAsia="en-US"/>
        </w:rPr>
        <w:t xml:space="preserve"> e </w:t>
      </w:r>
      <w:hyperlink r:id="rId9" w:history="1">
        <w:r w:rsidRPr="00453572">
          <w:rPr>
            <w:rStyle w:val="Collegamentoipertestuale"/>
            <w:lang w:eastAsia="en-US"/>
          </w:rPr>
          <w:t>lamagra@confagricoltura.it</w:t>
        </w:r>
      </w:hyperlink>
      <w:r>
        <w:rPr>
          <w:lang w:eastAsia="en-US"/>
        </w:rPr>
        <w:t xml:space="preserve"> </w:t>
      </w:r>
    </w:p>
    <w:sectPr w:rsidR="000E2CBF" w:rsidRPr="00FE217C" w:rsidSect="00D9689B">
      <w:headerReference w:type="default" r:id="rId10"/>
      <w:footerReference w:type="even" r:id="rId11"/>
      <w:headerReference w:type="first" r:id="rId12"/>
      <w:footerReference w:type="first" r:id="rId13"/>
      <w:pgSz w:w="11900" w:h="16840"/>
      <w:pgMar w:top="1985" w:right="1134" w:bottom="284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A9722" w14:textId="77777777" w:rsidR="004A654B" w:rsidRDefault="004A654B" w:rsidP="001A2C78">
      <w:r>
        <w:separator/>
      </w:r>
    </w:p>
    <w:p w14:paraId="6064DF8C" w14:textId="77777777" w:rsidR="004A654B" w:rsidRDefault="004A654B" w:rsidP="001A2C78"/>
  </w:endnote>
  <w:endnote w:type="continuationSeparator" w:id="0">
    <w:p w14:paraId="09DBA4DC" w14:textId="77777777" w:rsidR="004A654B" w:rsidRDefault="004A654B" w:rsidP="001A2C78">
      <w:r>
        <w:continuationSeparator/>
      </w:r>
    </w:p>
    <w:p w14:paraId="4A5043AB" w14:textId="77777777" w:rsidR="004A654B" w:rsidRDefault="004A654B" w:rsidP="001A2C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otha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104999537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C01A0C7" w14:textId="77777777" w:rsidR="007A1A38" w:rsidRDefault="007A1A38" w:rsidP="00B847C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209982203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581B702" w14:textId="77777777" w:rsidR="007A1A38" w:rsidRDefault="007A1A38" w:rsidP="001A2C78">
        <w:pPr>
          <w:pStyle w:val="Pidipagina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116469574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C566A7E" w14:textId="77777777" w:rsidR="007A1A38" w:rsidRDefault="007A1A38" w:rsidP="001A2C78">
        <w:pPr>
          <w:pStyle w:val="Pidipagina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A404866" w14:textId="77777777" w:rsidR="007A1A38" w:rsidRDefault="007A1A38" w:rsidP="001A2C78">
    <w:pPr>
      <w:pStyle w:val="Pidipagina"/>
    </w:pPr>
  </w:p>
  <w:p w14:paraId="0F266F16" w14:textId="77777777" w:rsidR="007A1A38" w:rsidRDefault="007A1A38" w:rsidP="001A2C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42BE3" w14:textId="142D4918" w:rsidR="007A1A38" w:rsidRDefault="007A1A38" w:rsidP="00523B41">
    <w:pPr>
      <w:pStyle w:val="Pidipagina"/>
      <w:rPr>
        <w:rFonts w:ascii="Arial" w:hAnsi="Arial" w:cs="Arial"/>
        <w:color w:val="0F5880"/>
        <w:sz w:val="18"/>
        <w:szCs w:val="18"/>
      </w:rPr>
    </w:pPr>
    <w:bookmarkStart w:id="1" w:name="_Hlk32508999"/>
    <w:bookmarkStart w:id="2" w:name="_Hlk32509000"/>
    <w:r w:rsidRPr="00E54963">
      <w:rPr>
        <w:rFonts w:ascii="Arial" w:hAnsi="Arial" w:cs="Arial"/>
        <w:noProof/>
        <w:color w:val="0F5880"/>
        <w:sz w:val="18"/>
        <w:szCs w:val="18"/>
        <w:lang w:val="it-IT" w:eastAsia="it-IT"/>
      </w:rPr>
      <w:drawing>
        <wp:inline distT="0" distB="0" distL="0" distR="0" wp14:anchorId="49D6F9C8" wp14:editId="5739446C">
          <wp:extent cx="138008" cy="6071660"/>
          <wp:effectExtent l="0" t="13970" r="635" b="635"/>
          <wp:docPr id="145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46637" cy="6451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89A83" w14:textId="77777777" w:rsidR="007A1A38" w:rsidRPr="00FA277F" w:rsidRDefault="007A1A38" w:rsidP="007634ED">
    <w:pPr>
      <w:spacing w:before="120" w:after="120"/>
      <w:ind w:right="142"/>
      <w:rPr>
        <w:rFonts w:cs="Arial"/>
        <w:color w:val="0F5880"/>
        <w:sz w:val="16"/>
        <w:szCs w:val="14"/>
        <w:lang w:val="en-GB"/>
      </w:rPr>
    </w:pPr>
    <w:r w:rsidRPr="007634ED">
      <w:rPr>
        <w:rFonts w:cs="Arial"/>
        <w:noProof/>
        <w:sz w:val="20"/>
        <w:szCs w:val="18"/>
        <w:lang w:eastAsia="it-IT"/>
      </w:rPr>
      <w:drawing>
        <wp:anchor distT="0" distB="0" distL="114300" distR="114300" simplePos="0" relativeHeight="251661312" behindDoc="0" locked="0" layoutInCell="1" allowOverlap="1" wp14:anchorId="719C7A64" wp14:editId="6549A251">
          <wp:simplePos x="0" y="0"/>
          <wp:positionH relativeFrom="column">
            <wp:posOffset>0</wp:posOffset>
          </wp:positionH>
          <wp:positionV relativeFrom="paragraph">
            <wp:posOffset>3719</wp:posOffset>
          </wp:positionV>
          <wp:extent cx="648765" cy="430475"/>
          <wp:effectExtent l="0" t="0" r="0" b="8255"/>
          <wp:wrapSquare wrapText="bothSides"/>
          <wp:docPr id="146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65" cy="43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4ED">
      <w:rPr>
        <w:rFonts w:cs="Arial"/>
        <w:color w:val="0F5880"/>
        <w:sz w:val="20"/>
        <w:szCs w:val="18"/>
        <w:lang w:val="en-GB"/>
      </w:rPr>
      <w:t>The ICCEE project has received funding from the European Union’s Horizon 2020 research and innovation programme under grant agreement no. 847040.</w:t>
    </w:r>
  </w:p>
  <w:bookmarkEnd w:id="1"/>
  <w:bookmarkEnd w:id="2"/>
  <w:p w14:paraId="4C6673FE" w14:textId="77777777" w:rsidR="007A1A38" w:rsidRPr="005500C6" w:rsidRDefault="007A1A38" w:rsidP="00523B41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614DC" w14:textId="77777777" w:rsidR="004A654B" w:rsidRDefault="004A654B" w:rsidP="001A2C78">
      <w:r>
        <w:separator/>
      </w:r>
    </w:p>
    <w:p w14:paraId="323B1949" w14:textId="77777777" w:rsidR="004A654B" w:rsidRDefault="004A654B" w:rsidP="001A2C78"/>
  </w:footnote>
  <w:footnote w:type="continuationSeparator" w:id="0">
    <w:p w14:paraId="2FB40AD7" w14:textId="77777777" w:rsidR="004A654B" w:rsidRDefault="004A654B" w:rsidP="001A2C78">
      <w:r>
        <w:continuationSeparator/>
      </w:r>
    </w:p>
    <w:p w14:paraId="2910B9F1" w14:textId="77777777" w:rsidR="004A654B" w:rsidRDefault="004A654B" w:rsidP="001A2C7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B2C6B" w14:textId="16BF4179" w:rsidR="007930A5" w:rsidRDefault="000B7E30" w:rsidP="00D9689B">
    <w:pPr>
      <w:pStyle w:val="Intestazione"/>
      <w:tabs>
        <w:tab w:val="clear" w:pos="4986"/>
        <w:tab w:val="clear" w:pos="9972"/>
        <w:tab w:val="left" w:pos="6144"/>
      </w:tabs>
      <w:ind w:left="5760"/>
      <w:jc w:val="right"/>
      <w:rPr>
        <w:noProof/>
      </w:rPr>
    </w:pPr>
    <w:r>
      <w:rPr>
        <w:noProof/>
        <w:lang w:val="it-IT" w:eastAsia="it-IT"/>
      </w:rPr>
      <w:drawing>
        <wp:anchor distT="0" distB="0" distL="114300" distR="114300" simplePos="0" relativeHeight="251663360" behindDoc="1" locked="0" layoutInCell="1" allowOverlap="1" wp14:anchorId="4CD466DB" wp14:editId="19F88F6C">
          <wp:simplePos x="0" y="0"/>
          <wp:positionH relativeFrom="column">
            <wp:posOffset>137160</wp:posOffset>
          </wp:positionH>
          <wp:positionV relativeFrom="paragraph">
            <wp:posOffset>4445</wp:posOffset>
          </wp:positionV>
          <wp:extent cx="1695450" cy="859790"/>
          <wp:effectExtent l="0" t="0" r="0" b="0"/>
          <wp:wrapSquare wrapText="bothSides"/>
          <wp:docPr id="147" name="Immagine 14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CB021" w14:textId="1CCA44D4" w:rsidR="007A1A38" w:rsidRDefault="00D9689B" w:rsidP="00D9689B">
    <w:pPr>
      <w:pStyle w:val="Intestazione"/>
      <w:tabs>
        <w:tab w:val="clear" w:pos="4986"/>
        <w:tab w:val="clear" w:pos="9972"/>
        <w:tab w:val="left" w:pos="6144"/>
      </w:tabs>
      <w:ind w:left="5760"/>
      <w:jc w:val="right"/>
    </w:pPr>
    <w:r>
      <w:rPr>
        <w:noProof/>
        <w:lang w:val="it-IT" w:eastAsia="it-IT"/>
      </w:rPr>
      <w:drawing>
        <wp:inline distT="0" distB="0" distL="0" distR="0" wp14:anchorId="71AC7A58" wp14:editId="51FDBD38">
          <wp:extent cx="2438400" cy="419100"/>
          <wp:effectExtent l="0" t="0" r="0" b="0"/>
          <wp:docPr id="58" name="Immagine 58" descr="Immagine in line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in linea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BC25" w14:textId="0BC18BD4" w:rsidR="007A1A38" w:rsidRPr="007634ED" w:rsidRDefault="007A1A38" w:rsidP="007634ED">
    <w:pPr>
      <w:pStyle w:val="Intestazione"/>
      <w:rPr>
        <w:lang w:val="it-IT"/>
      </w:rPr>
    </w:pPr>
  </w:p>
  <w:p w14:paraId="6EE7D20E" w14:textId="77777777" w:rsidR="007A1A38" w:rsidRDefault="007A1A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27F"/>
    <w:multiLevelType w:val="hybridMultilevel"/>
    <w:tmpl w:val="30A81B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8247A"/>
    <w:multiLevelType w:val="hybridMultilevel"/>
    <w:tmpl w:val="30BE7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0495"/>
    <w:multiLevelType w:val="hybridMultilevel"/>
    <w:tmpl w:val="4CF245E2"/>
    <w:lvl w:ilvl="0" w:tplc="D0CCD420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  <w:color w:val="FAA61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D163D"/>
    <w:multiLevelType w:val="hybridMultilevel"/>
    <w:tmpl w:val="E7AA1CD0"/>
    <w:lvl w:ilvl="0" w:tplc="217E5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7EA5F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BECFD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DD8CA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1E9BB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8215B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D643D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422E5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720FD3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E793143"/>
    <w:multiLevelType w:val="hybridMultilevel"/>
    <w:tmpl w:val="23BEB5DE"/>
    <w:lvl w:ilvl="0" w:tplc="BA26DC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500CB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2ABF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F7A47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6066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A9C9F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947B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C18F6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A463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FE37EB8"/>
    <w:multiLevelType w:val="hybridMultilevel"/>
    <w:tmpl w:val="754AFD6E"/>
    <w:lvl w:ilvl="0" w:tplc="0038D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AF3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8EED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A5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0B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3A4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09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21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6B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AE125B"/>
    <w:multiLevelType w:val="hybridMultilevel"/>
    <w:tmpl w:val="E7B4A1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44978"/>
    <w:multiLevelType w:val="hybridMultilevel"/>
    <w:tmpl w:val="7786AA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0E20F6"/>
    <w:multiLevelType w:val="hybridMultilevel"/>
    <w:tmpl w:val="37925B72"/>
    <w:lvl w:ilvl="0" w:tplc="628037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E55CA"/>
    <w:multiLevelType w:val="hybridMultilevel"/>
    <w:tmpl w:val="BB7C0F24"/>
    <w:lvl w:ilvl="0" w:tplc="4A9EF76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B8F0458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25629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A86AF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9D8BB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D0A93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788AB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5AAEF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3BEA51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0" w15:restartNumberingAfterBreak="0">
    <w:nsid w:val="39C56708"/>
    <w:multiLevelType w:val="multilevel"/>
    <w:tmpl w:val="1240722C"/>
    <w:lvl w:ilvl="0">
      <w:start w:val="1"/>
      <w:numFmt w:val="decimal"/>
      <w:pStyle w:val="Titlelevel1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>
      <w:start w:val="1"/>
      <w:numFmt w:val="decimal"/>
      <w:pStyle w:val="Subtitlelevel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472499"/>
    <w:multiLevelType w:val="hybridMultilevel"/>
    <w:tmpl w:val="29FE3D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C36871"/>
    <w:multiLevelType w:val="hybridMultilevel"/>
    <w:tmpl w:val="036211F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366352"/>
    <w:multiLevelType w:val="hybridMultilevel"/>
    <w:tmpl w:val="2C423E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66CFC"/>
    <w:multiLevelType w:val="hybridMultilevel"/>
    <w:tmpl w:val="76E83338"/>
    <w:lvl w:ilvl="0" w:tplc="58EA9C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E68F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CBCEF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33CA7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E4A1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71CBA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E14FD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8B0E3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8EADE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5AE42B0D"/>
    <w:multiLevelType w:val="hybridMultilevel"/>
    <w:tmpl w:val="8886E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93E65"/>
    <w:multiLevelType w:val="hybridMultilevel"/>
    <w:tmpl w:val="ADD8E8FC"/>
    <w:lvl w:ilvl="0" w:tplc="94145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6509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E7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8D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4D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A6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A7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C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C7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4A30500"/>
    <w:multiLevelType w:val="hybridMultilevel"/>
    <w:tmpl w:val="EA4A9D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D0F22"/>
    <w:multiLevelType w:val="multilevel"/>
    <w:tmpl w:val="98BCCEFA"/>
    <w:lvl w:ilvl="0">
      <w:start w:val="1"/>
      <w:numFmt w:val="decimal"/>
      <w:lvlText w:val="%1."/>
      <w:lvlJc w:val="left"/>
      <w:pPr>
        <w:tabs>
          <w:tab w:val="num" w:pos="-1440"/>
        </w:tabs>
        <w:ind w:left="-1440" w:hanging="72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-720" w:hanging="72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72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72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72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720"/>
      </w:pPr>
    </w:lvl>
  </w:abstractNum>
  <w:abstractNum w:abstractNumId="19" w15:restartNumberingAfterBreak="0">
    <w:nsid w:val="6CB3554F"/>
    <w:multiLevelType w:val="hybridMultilevel"/>
    <w:tmpl w:val="1EF890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0" w15:restartNumberingAfterBreak="0">
    <w:nsid w:val="73CC1DD6"/>
    <w:multiLevelType w:val="hybridMultilevel"/>
    <w:tmpl w:val="F738E4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F6118C"/>
    <w:multiLevelType w:val="hybridMultilevel"/>
    <w:tmpl w:val="BE3818EA"/>
    <w:lvl w:ilvl="0" w:tplc="9E0EE8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 w:themeColor="background1" w:themeShade="A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0"/>
  </w:num>
  <w:num w:numId="5">
    <w:abstractNumId w:val="20"/>
  </w:num>
  <w:num w:numId="6">
    <w:abstractNumId w:val="15"/>
  </w:num>
  <w:num w:numId="7">
    <w:abstractNumId w:val="7"/>
  </w:num>
  <w:num w:numId="8">
    <w:abstractNumId w:val="21"/>
  </w:num>
  <w:num w:numId="9">
    <w:abstractNumId w:val="19"/>
  </w:num>
  <w:num w:numId="10">
    <w:abstractNumId w:val="12"/>
  </w:num>
  <w:num w:numId="11">
    <w:abstractNumId w:val="11"/>
  </w:num>
  <w:num w:numId="12">
    <w:abstractNumId w:val="1"/>
  </w:num>
  <w:num w:numId="13">
    <w:abstractNumId w:val="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6"/>
  </w:num>
  <w:num w:numId="17">
    <w:abstractNumId w:val="3"/>
  </w:num>
  <w:num w:numId="18">
    <w:abstractNumId w:val="9"/>
  </w:num>
  <w:num w:numId="19">
    <w:abstractNumId w:val="4"/>
  </w:num>
  <w:num w:numId="20">
    <w:abstractNumId w:val="14"/>
  </w:num>
  <w:num w:numId="21">
    <w:abstractNumId w:val="5"/>
  </w:num>
  <w:num w:numId="2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C3"/>
    <w:rsid w:val="0000000E"/>
    <w:rsid w:val="00001CDA"/>
    <w:rsid w:val="00010E00"/>
    <w:rsid w:val="00021070"/>
    <w:rsid w:val="00022C3A"/>
    <w:rsid w:val="00030824"/>
    <w:rsid w:val="00042A14"/>
    <w:rsid w:val="00053D22"/>
    <w:rsid w:val="00057CF1"/>
    <w:rsid w:val="000865A3"/>
    <w:rsid w:val="00086918"/>
    <w:rsid w:val="00090632"/>
    <w:rsid w:val="000A2B81"/>
    <w:rsid w:val="000A7577"/>
    <w:rsid w:val="000B4326"/>
    <w:rsid w:val="000B7E30"/>
    <w:rsid w:val="000D61B1"/>
    <w:rsid w:val="000E2CBF"/>
    <w:rsid w:val="000E694A"/>
    <w:rsid w:val="000E720B"/>
    <w:rsid w:val="000E7D7E"/>
    <w:rsid w:val="000F0839"/>
    <w:rsid w:val="000F34ED"/>
    <w:rsid w:val="00103880"/>
    <w:rsid w:val="00125782"/>
    <w:rsid w:val="0013138B"/>
    <w:rsid w:val="00142BAB"/>
    <w:rsid w:val="00157341"/>
    <w:rsid w:val="00165D98"/>
    <w:rsid w:val="001725B1"/>
    <w:rsid w:val="00175A8F"/>
    <w:rsid w:val="00185207"/>
    <w:rsid w:val="001876BC"/>
    <w:rsid w:val="001A2C78"/>
    <w:rsid w:val="001A41D7"/>
    <w:rsid w:val="001B4B8D"/>
    <w:rsid w:val="001C6B52"/>
    <w:rsid w:val="001C7265"/>
    <w:rsid w:val="001D2C91"/>
    <w:rsid w:val="001E62EA"/>
    <w:rsid w:val="001F7BC8"/>
    <w:rsid w:val="0021668E"/>
    <w:rsid w:val="00233F94"/>
    <w:rsid w:val="00235CB0"/>
    <w:rsid w:val="0024033D"/>
    <w:rsid w:val="00253763"/>
    <w:rsid w:val="00257CA4"/>
    <w:rsid w:val="00262ABA"/>
    <w:rsid w:val="002758A3"/>
    <w:rsid w:val="002813E4"/>
    <w:rsid w:val="00283FA0"/>
    <w:rsid w:val="002848B7"/>
    <w:rsid w:val="00285610"/>
    <w:rsid w:val="002931A8"/>
    <w:rsid w:val="0029341E"/>
    <w:rsid w:val="002A6AD1"/>
    <w:rsid w:val="002C1B6A"/>
    <w:rsid w:val="002D6ED7"/>
    <w:rsid w:val="002D7386"/>
    <w:rsid w:val="002E1F09"/>
    <w:rsid w:val="002E2E7E"/>
    <w:rsid w:val="002E7FC3"/>
    <w:rsid w:val="002F4E65"/>
    <w:rsid w:val="00311604"/>
    <w:rsid w:val="003117A4"/>
    <w:rsid w:val="003223C2"/>
    <w:rsid w:val="00340C02"/>
    <w:rsid w:val="00341ED8"/>
    <w:rsid w:val="0035260C"/>
    <w:rsid w:val="00361E48"/>
    <w:rsid w:val="00374C6B"/>
    <w:rsid w:val="00374CD6"/>
    <w:rsid w:val="0037792F"/>
    <w:rsid w:val="00381CF2"/>
    <w:rsid w:val="003933C2"/>
    <w:rsid w:val="00397E61"/>
    <w:rsid w:val="003B0AA9"/>
    <w:rsid w:val="003C0197"/>
    <w:rsid w:val="003E27BE"/>
    <w:rsid w:val="003F3B00"/>
    <w:rsid w:val="003F4168"/>
    <w:rsid w:val="004017ED"/>
    <w:rsid w:val="00402F8D"/>
    <w:rsid w:val="00403194"/>
    <w:rsid w:val="0041530E"/>
    <w:rsid w:val="0042385C"/>
    <w:rsid w:val="004240DF"/>
    <w:rsid w:val="00435104"/>
    <w:rsid w:val="00436C67"/>
    <w:rsid w:val="004406A1"/>
    <w:rsid w:val="004446E0"/>
    <w:rsid w:val="00467CCF"/>
    <w:rsid w:val="004820C1"/>
    <w:rsid w:val="00485875"/>
    <w:rsid w:val="004915B2"/>
    <w:rsid w:val="004A654B"/>
    <w:rsid w:val="004A73EB"/>
    <w:rsid w:val="004C04EE"/>
    <w:rsid w:val="004E4195"/>
    <w:rsid w:val="00503D84"/>
    <w:rsid w:val="00504174"/>
    <w:rsid w:val="005042E7"/>
    <w:rsid w:val="0052100C"/>
    <w:rsid w:val="00522F3B"/>
    <w:rsid w:val="00523B41"/>
    <w:rsid w:val="00531303"/>
    <w:rsid w:val="00541CF9"/>
    <w:rsid w:val="005425FE"/>
    <w:rsid w:val="0054282B"/>
    <w:rsid w:val="005500C6"/>
    <w:rsid w:val="00551C6C"/>
    <w:rsid w:val="00560F6E"/>
    <w:rsid w:val="005652C0"/>
    <w:rsid w:val="005819DE"/>
    <w:rsid w:val="00581CF7"/>
    <w:rsid w:val="00583486"/>
    <w:rsid w:val="00584197"/>
    <w:rsid w:val="00596918"/>
    <w:rsid w:val="005A5D7B"/>
    <w:rsid w:val="005B09B7"/>
    <w:rsid w:val="005D5473"/>
    <w:rsid w:val="005D61C5"/>
    <w:rsid w:val="005E1AB8"/>
    <w:rsid w:val="00605541"/>
    <w:rsid w:val="00605FC8"/>
    <w:rsid w:val="00611A21"/>
    <w:rsid w:val="00617E78"/>
    <w:rsid w:val="00621C79"/>
    <w:rsid w:val="00622856"/>
    <w:rsid w:val="00642D4F"/>
    <w:rsid w:val="00653703"/>
    <w:rsid w:val="00662976"/>
    <w:rsid w:val="00663740"/>
    <w:rsid w:val="006854A1"/>
    <w:rsid w:val="006A6C32"/>
    <w:rsid w:val="006B15FD"/>
    <w:rsid w:val="006D0658"/>
    <w:rsid w:val="006E3C97"/>
    <w:rsid w:val="006F0EC3"/>
    <w:rsid w:val="0071250D"/>
    <w:rsid w:val="0072031B"/>
    <w:rsid w:val="00721685"/>
    <w:rsid w:val="00721B54"/>
    <w:rsid w:val="00751871"/>
    <w:rsid w:val="00757AE8"/>
    <w:rsid w:val="00761B64"/>
    <w:rsid w:val="007629EB"/>
    <w:rsid w:val="007634ED"/>
    <w:rsid w:val="00771B6F"/>
    <w:rsid w:val="0078055A"/>
    <w:rsid w:val="007928B9"/>
    <w:rsid w:val="007930A5"/>
    <w:rsid w:val="0079591D"/>
    <w:rsid w:val="007A1A38"/>
    <w:rsid w:val="007A31A8"/>
    <w:rsid w:val="007A4232"/>
    <w:rsid w:val="007B49E1"/>
    <w:rsid w:val="007C3A68"/>
    <w:rsid w:val="007E6BCE"/>
    <w:rsid w:val="007F099C"/>
    <w:rsid w:val="008113AF"/>
    <w:rsid w:val="00822731"/>
    <w:rsid w:val="008231BC"/>
    <w:rsid w:val="0083043C"/>
    <w:rsid w:val="00830E62"/>
    <w:rsid w:val="0084201A"/>
    <w:rsid w:val="0084240B"/>
    <w:rsid w:val="0084465F"/>
    <w:rsid w:val="00850390"/>
    <w:rsid w:val="0086191B"/>
    <w:rsid w:val="00867EC3"/>
    <w:rsid w:val="00867EF5"/>
    <w:rsid w:val="00893074"/>
    <w:rsid w:val="008A0E48"/>
    <w:rsid w:val="008A2513"/>
    <w:rsid w:val="008A2A72"/>
    <w:rsid w:val="008B1048"/>
    <w:rsid w:val="008C3DF8"/>
    <w:rsid w:val="008E01CF"/>
    <w:rsid w:val="008F0DBC"/>
    <w:rsid w:val="008F5E9A"/>
    <w:rsid w:val="0090098E"/>
    <w:rsid w:val="00900BA2"/>
    <w:rsid w:val="00901267"/>
    <w:rsid w:val="00903AED"/>
    <w:rsid w:val="0090479F"/>
    <w:rsid w:val="00905DD3"/>
    <w:rsid w:val="009145B7"/>
    <w:rsid w:val="0092464D"/>
    <w:rsid w:val="00925221"/>
    <w:rsid w:val="0092527C"/>
    <w:rsid w:val="009257D9"/>
    <w:rsid w:val="0098010A"/>
    <w:rsid w:val="00981D80"/>
    <w:rsid w:val="00985BF4"/>
    <w:rsid w:val="00990802"/>
    <w:rsid w:val="009B2A71"/>
    <w:rsid w:val="009C73B2"/>
    <w:rsid w:val="009D386A"/>
    <w:rsid w:val="009D5F74"/>
    <w:rsid w:val="009E244C"/>
    <w:rsid w:val="009F6CA1"/>
    <w:rsid w:val="00A01EB4"/>
    <w:rsid w:val="00A04CA7"/>
    <w:rsid w:val="00A12DE2"/>
    <w:rsid w:val="00A1350B"/>
    <w:rsid w:val="00A1448A"/>
    <w:rsid w:val="00A14810"/>
    <w:rsid w:val="00A15225"/>
    <w:rsid w:val="00A16626"/>
    <w:rsid w:val="00A201E6"/>
    <w:rsid w:val="00A30669"/>
    <w:rsid w:val="00A539B2"/>
    <w:rsid w:val="00A71354"/>
    <w:rsid w:val="00A8516F"/>
    <w:rsid w:val="00A86B3E"/>
    <w:rsid w:val="00A91B8C"/>
    <w:rsid w:val="00AA018A"/>
    <w:rsid w:val="00AA2390"/>
    <w:rsid w:val="00AB4461"/>
    <w:rsid w:val="00AF4E75"/>
    <w:rsid w:val="00B01F6D"/>
    <w:rsid w:val="00B25339"/>
    <w:rsid w:val="00B332CC"/>
    <w:rsid w:val="00B3743E"/>
    <w:rsid w:val="00B37B50"/>
    <w:rsid w:val="00B500B3"/>
    <w:rsid w:val="00B500B8"/>
    <w:rsid w:val="00B5058B"/>
    <w:rsid w:val="00B54DDA"/>
    <w:rsid w:val="00B5624B"/>
    <w:rsid w:val="00B636CA"/>
    <w:rsid w:val="00B6587F"/>
    <w:rsid w:val="00B74468"/>
    <w:rsid w:val="00B74743"/>
    <w:rsid w:val="00B74B28"/>
    <w:rsid w:val="00B847C4"/>
    <w:rsid w:val="00B913B7"/>
    <w:rsid w:val="00B914A6"/>
    <w:rsid w:val="00B93CF1"/>
    <w:rsid w:val="00B943B9"/>
    <w:rsid w:val="00BE79C9"/>
    <w:rsid w:val="00BE7B86"/>
    <w:rsid w:val="00BF36A9"/>
    <w:rsid w:val="00C04A61"/>
    <w:rsid w:val="00C06F35"/>
    <w:rsid w:val="00C17872"/>
    <w:rsid w:val="00C264AB"/>
    <w:rsid w:val="00C301B3"/>
    <w:rsid w:val="00C329F9"/>
    <w:rsid w:val="00C34E6F"/>
    <w:rsid w:val="00C4490B"/>
    <w:rsid w:val="00C521F7"/>
    <w:rsid w:val="00C567CB"/>
    <w:rsid w:val="00C645AC"/>
    <w:rsid w:val="00C71152"/>
    <w:rsid w:val="00C9047A"/>
    <w:rsid w:val="00C921C6"/>
    <w:rsid w:val="00C97303"/>
    <w:rsid w:val="00CA18BB"/>
    <w:rsid w:val="00CA3677"/>
    <w:rsid w:val="00CC3552"/>
    <w:rsid w:val="00CD4D2C"/>
    <w:rsid w:val="00CE5A42"/>
    <w:rsid w:val="00D02E73"/>
    <w:rsid w:val="00D15AA3"/>
    <w:rsid w:val="00D17D72"/>
    <w:rsid w:val="00D3142A"/>
    <w:rsid w:val="00D51593"/>
    <w:rsid w:val="00D60001"/>
    <w:rsid w:val="00D62A7C"/>
    <w:rsid w:val="00D708BF"/>
    <w:rsid w:val="00D7439A"/>
    <w:rsid w:val="00D83AB3"/>
    <w:rsid w:val="00D83C3F"/>
    <w:rsid w:val="00D84139"/>
    <w:rsid w:val="00D84CFF"/>
    <w:rsid w:val="00D9689B"/>
    <w:rsid w:val="00DB0AB9"/>
    <w:rsid w:val="00DB551B"/>
    <w:rsid w:val="00DC1EC8"/>
    <w:rsid w:val="00DD411A"/>
    <w:rsid w:val="00DE0C1F"/>
    <w:rsid w:val="00DE3796"/>
    <w:rsid w:val="00DE68E3"/>
    <w:rsid w:val="00DF1DE0"/>
    <w:rsid w:val="00E04089"/>
    <w:rsid w:val="00E167B1"/>
    <w:rsid w:val="00E178E2"/>
    <w:rsid w:val="00E2025C"/>
    <w:rsid w:val="00E2046A"/>
    <w:rsid w:val="00E31B5B"/>
    <w:rsid w:val="00E355CC"/>
    <w:rsid w:val="00E43AB3"/>
    <w:rsid w:val="00E54963"/>
    <w:rsid w:val="00E5658A"/>
    <w:rsid w:val="00E61FBC"/>
    <w:rsid w:val="00E620E2"/>
    <w:rsid w:val="00E76423"/>
    <w:rsid w:val="00E955CB"/>
    <w:rsid w:val="00EB2FEC"/>
    <w:rsid w:val="00EB3865"/>
    <w:rsid w:val="00EB7F78"/>
    <w:rsid w:val="00EC01F2"/>
    <w:rsid w:val="00ED0262"/>
    <w:rsid w:val="00F24042"/>
    <w:rsid w:val="00F240BD"/>
    <w:rsid w:val="00F3061A"/>
    <w:rsid w:val="00F40FFF"/>
    <w:rsid w:val="00F439FF"/>
    <w:rsid w:val="00F5083C"/>
    <w:rsid w:val="00F57EC9"/>
    <w:rsid w:val="00F60B2B"/>
    <w:rsid w:val="00F80104"/>
    <w:rsid w:val="00F93CEF"/>
    <w:rsid w:val="00F970EF"/>
    <w:rsid w:val="00FA779B"/>
    <w:rsid w:val="00FA77FC"/>
    <w:rsid w:val="00FD35FB"/>
    <w:rsid w:val="00FD41CD"/>
    <w:rsid w:val="00FD68F8"/>
    <w:rsid w:val="00FD6C36"/>
    <w:rsid w:val="00F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81E6C"/>
  <w15:chartTrackingRefBased/>
  <w15:docId w15:val="{E9B9AAC0-E4C1-C745-88A8-183CF4CA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30E"/>
    <w:pPr>
      <w:jc w:val="both"/>
    </w:pPr>
    <w:rPr>
      <w:rFonts w:ascii="Arial" w:eastAsia="Times New Roman" w:hAnsi="Arial" w:cs="Times New Roman"/>
      <w:lang w:eastAsia="en-GB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017ED"/>
    <w:pPr>
      <w:keepNext/>
      <w:keepLines/>
      <w:spacing w:before="240" w:line="360" w:lineRule="auto"/>
      <w:outlineLvl w:val="0"/>
    </w:pPr>
    <w:rPr>
      <w:rFonts w:eastAsiaTheme="majorEastAsia" w:cstheme="majorBidi"/>
      <w:b/>
      <w:bCs/>
      <w:color w:val="2F5496" w:themeColor="accent1" w:themeShade="BF"/>
      <w:sz w:val="32"/>
      <w:szCs w:val="32"/>
      <w:lang w:val="en-GB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041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  <w:lang w:val="en-GB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5624B"/>
    <w:pPr>
      <w:keepNext/>
      <w:keepLines/>
      <w:spacing w:before="40" w:line="36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7FC3"/>
    <w:pPr>
      <w:tabs>
        <w:tab w:val="center" w:pos="4986"/>
        <w:tab w:val="right" w:pos="9972"/>
      </w:tabs>
      <w:spacing w:line="360" w:lineRule="auto"/>
    </w:pPr>
    <w:rPr>
      <w:rFonts w:ascii="Calibri" w:eastAsiaTheme="minorHAnsi" w:hAnsi="Calibri" w:cs="Calibri"/>
      <w:lang w:val="en-GB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7FC3"/>
  </w:style>
  <w:style w:type="paragraph" w:styleId="Pidipagina">
    <w:name w:val="footer"/>
    <w:basedOn w:val="Normale"/>
    <w:link w:val="PidipaginaCarattere"/>
    <w:uiPriority w:val="99"/>
    <w:unhideWhenUsed/>
    <w:rsid w:val="002E7FC3"/>
    <w:pPr>
      <w:tabs>
        <w:tab w:val="center" w:pos="4986"/>
        <w:tab w:val="right" w:pos="9972"/>
      </w:tabs>
      <w:spacing w:line="360" w:lineRule="auto"/>
    </w:pPr>
    <w:rPr>
      <w:rFonts w:ascii="Calibri" w:eastAsiaTheme="minorHAnsi" w:hAnsi="Calibri" w:cs="Calibri"/>
      <w:lang w:val="en-GB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7FC3"/>
  </w:style>
  <w:style w:type="character" w:styleId="Numeropagina">
    <w:name w:val="page number"/>
    <w:basedOn w:val="Carpredefinitoparagrafo"/>
    <w:uiPriority w:val="99"/>
    <w:semiHidden/>
    <w:unhideWhenUsed/>
    <w:rsid w:val="002E7FC3"/>
  </w:style>
  <w:style w:type="table" w:styleId="Grigliatabella">
    <w:name w:val="Table Grid"/>
    <w:basedOn w:val="Tabellanormale"/>
    <w:uiPriority w:val="39"/>
    <w:rsid w:val="001A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017ED"/>
    <w:rPr>
      <w:rFonts w:ascii="Arial" w:eastAsiaTheme="majorEastAsia" w:hAnsi="Arial" w:cstheme="majorBidi"/>
      <w:b/>
      <w:bCs/>
      <w:color w:val="2F5496" w:themeColor="accent1" w:themeShade="BF"/>
      <w:sz w:val="32"/>
      <w:szCs w:val="32"/>
      <w:lang w:val="en-GB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2C78"/>
    <w:pPr>
      <w:spacing w:line="360" w:lineRule="auto"/>
      <w:contextualSpacing/>
      <w:jc w:val="center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56"/>
      <w:szCs w:val="56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A2C78"/>
    <w:rPr>
      <w:rFonts w:asciiTheme="majorHAnsi" w:eastAsiaTheme="majorEastAsia" w:hAnsiTheme="majorHAnsi" w:cstheme="majorBidi"/>
      <w:b/>
      <w:bCs/>
      <w:i/>
      <w:iCs/>
      <w:spacing w:val="-10"/>
      <w:kern w:val="28"/>
      <w:sz w:val="56"/>
      <w:szCs w:val="56"/>
      <w:lang w:val="en-GB"/>
    </w:rPr>
  </w:style>
  <w:style w:type="paragraph" w:styleId="Nessunaspaziatura">
    <w:name w:val="No Spacing"/>
    <w:basedOn w:val="Normale"/>
    <w:uiPriority w:val="1"/>
    <w:qFormat/>
    <w:rsid w:val="001A2C78"/>
    <w:pPr>
      <w:spacing w:line="360" w:lineRule="auto"/>
      <w:jc w:val="center"/>
    </w:pPr>
    <w:rPr>
      <w:rFonts w:ascii="Calibri" w:eastAsiaTheme="minorHAnsi" w:hAnsi="Calibri" w:cs="Calibri"/>
      <w:sz w:val="32"/>
      <w:szCs w:val="32"/>
      <w:lang w:val="en-GB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057CF1"/>
    <w:pPr>
      <w:spacing w:before="480" w:line="276" w:lineRule="auto"/>
      <w:outlineLvl w:val="9"/>
    </w:pPr>
    <w:rPr>
      <w:b w:val="0"/>
      <w:bCs w:val="0"/>
      <w:sz w:val="28"/>
      <w:szCs w:val="28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057CF1"/>
    <w:pPr>
      <w:spacing w:before="120" w:after="120" w:line="360" w:lineRule="auto"/>
    </w:pPr>
    <w:rPr>
      <w:rFonts w:asciiTheme="minorHAnsi" w:eastAsiaTheme="minorHAnsi" w:hAnsiTheme="minorHAnsi" w:cstheme="minorHAnsi"/>
      <w:b/>
      <w:bCs/>
      <w:caps/>
      <w:sz w:val="20"/>
      <w:szCs w:val="20"/>
      <w:lang w:val="en-GB" w:eastAsia="en-US"/>
    </w:rPr>
  </w:style>
  <w:style w:type="character" w:styleId="Collegamentoipertestuale">
    <w:name w:val="Hyperlink"/>
    <w:basedOn w:val="Carpredefinitoparagrafo"/>
    <w:uiPriority w:val="99"/>
    <w:unhideWhenUsed/>
    <w:rsid w:val="00057CF1"/>
    <w:rPr>
      <w:color w:val="0563C1" w:themeColor="hyperlink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057CF1"/>
    <w:pPr>
      <w:spacing w:line="360" w:lineRule="auto"/>
      <w:ind w:left="240"/>
    </w:pPr>
    <w:rPr>
      <w:rFonts w:asciiTheme="minorHAnsi" w:eastAsiaTheme="minorHAnsi" w:hAnsiTheme="minorHAnsi" w:cstheme="minorHAnsi"/>
      <w:smallCaps/>
      <w:sz w:val="20"/>
      <w:szCs w:val="20"/>
      <w:lang w:val="en-GB"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057CF1"/>
    <w:pPr>
      <w:spacing w:line="360" w:lineRule="auto"/>
      <w:ind w:left="480"/>
    </w:pPr>
    <w:rPr>
      <w:rFonts w:asciiTheme="minorHAnsi" w:eastAsiaTheme="minorHAnsi" w:hAnsiTheme="minorHAnsi" w:cstheme="minorHAnsi"/>
      <w:i/>
      <w:iCs/>
      <w:sz w:val="20"/>
      <w:szCs w:val="20"/>
      <w:lang w:val="en-GB" w:eastAsia="en-US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57CF1"/>
    <w:pPr>
      <w:spacing w:line="360" w:lineRule="auto"/>
      <w:ind w:left="720"/>
    </w:pPr>
    <w:rPr>
      <w:rFonts w:asciiTheme="minorHAnsi" w:eastAsiaTheme="minorHAnsi" w:hAnsiTheme="minorHAnsi" w:cstheme="minorHAnsi"/>
      <w:sz w:val="18"/>
      <w:szCs w:val="18"/>
      <w:lang w:val="en-GB" w:eastAsia="en-US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57CF1"/>
    <w:pPr>
      <w:spacing w:line="360" w:lineRule="auto"/>
      <w:ind w:left="960"/>
    </w:pPr>
    <w:rPr>
      <w:rFonts w:asciiTheme="minorHAnsi" w:eastAsiaTheme="minorHAnsi" w:hAnsiTheme="minorHAnsi" w:cstheme="minorHAnsi"/>
      <w:sz w:val="18"/>
      <w:szCs w:val="18"/>
      <w:lang w:val="en-GB" w:eastAsia="en-US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57CF1"/>
    <w:pPr>
      <w:spacing w:line="360" w:lineRule="auto"/>
      <w:ind w:left="1200"/>
    </w:pPr>
    <w:rPr>
      <w:rFonts w:asciiTheme="minorHAnsi" w:eastAsiaTheme="minorHAnsi" w:hAnsiTheme="minorHAnsi" w:cstheme="minorHAnsi"/>
      <w:sz w:val="18"/>
      <w:szCs w:val="18"/>
      <w:lang w:val="en-GB" w:eastAsia="en-US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57CF1"/>
    <w:pPr>
      <w:spacing w:line="360" w:lineRule="auto"/>
      <w:ind w:left="1440"/>
    </w:pPr>
    <w:rPr>
      <w:rFonts w:asciiTheme="minorHAnsi" w:eastAsiaTheme="minorHAnsi" w:hAnsiTheme="minorHAnsi" w:cstheme="minorHAnsi"/>
      <w:sz w:val="18"/>
      <w:szCs w:val="18"/>
      <w:lang w:val="en-GB" w:eastAsia="en-US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57CF1"/>
    <w:pPr>
      <w:spacing w:line="360" w:lineRule="auto"/>
      <w:ind w:left="1680"/>
    </w:pPr>
    <w:rPr>
      <w:rFonts w:asciiTheme="minorHAnsi" w:eastAsiaTheme="minorHAnsi" w:hAnsiTheme="minorHAnsi" w:cstheme="minorHAnsi"/>
      <w:sz w:val="18"/>
      <w:szCs w:val="18"/>
      <w:lang w:val="en-GB" w:eastAsia="en-US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57CF1"/>
    <w:pPr>
      <w:spacing w:line="360" w:lineRule="auto"/>
      <w:ind w:left="1920"/>
    </w:pPr>
    <w:rPr>
      <w:rFonts w:asciiTheme="minorHAnsi" w:eastAsiaTheme="minorHAnsi" w:hAnsiTheme="minorHAnsi" w:cstheme="minorHAnsi"/>
      <w:sz w:val="18"/>
      <w:szCs w:val="18"/>
      <w:lang w:val="en-GB" w:eastAsia="en-US"/>
    </w:rPr>
  </w:style>
  <w:style w:type="paragraph" w:styleId="Paragrafoelenco">
    <w:name w:val="List Paragraph"/>
    <w:basedOn w:val="Normale"/>
    <w:autoRedefine/>
    <w:uiPriority w:val="34"/>
    <w:qFormat/>
    <w:rsid w:val="005819DE"/>
    <w:pPr>
      <w:numPr>
        <w:numId w:val="2"/>
      </w:numPr>
      <w:spacing w:line="276" w:lineRule="auto"/>
      <w:contextualSpacing/>
    </w:pPr>
    <w:rPr>
      <w:rFonts w:ascii="Calibri" w:eastAsiaTheme="minorHAnsi" w:hAnsi="Calibri" w:cs="Calibri"/>
      <w:lang w:val="en-GB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04174"/>
    <w:rPr>
      <w:rFonts w:asciiTheme="majorHAnsi" w:eastAsiaTheme="majorEastAsia" w:hAnsiTheme="majorHAnsi" w:cstheme="majorBidi"/>
      <w:color w:val="2F5496" w:themeColor="accent1" w:themeShade="BF"/>
      <w:sz w:val="28"/>
      <w:szCs w:val="26"/>
      <w:lang w:val="en-GB"/>
    </w:rPr>
  </w:style>
  <w:style w:type="paragraph" w:styleId="Indicedellefigure">
    <w:name w:val="table of figures"/>
    <w:basedOn w:val="Normale"/>
    <w:next w:val="Normale"/>
    <w:uiPriority w:val="99"/>
    <w:unhideWhenUsed/>
    <w:rsid w:val="00057CF1"/>
    <w:pPr>
      <w:spacing w:line="360" w:lineRule="auto"/>
      <w:ind w:left="480" w:hanging="480"/>
    </w:pPr>
    <w:rPr>
      <w:rFonts w:asciiTheme="minorHAnsi" w:eastAsiaTheme="minorHAnsi" w:hAnsiTheme="minorHAnsi" w:cstheme="minorHAnsi"/>
      <w:caps/>
      <w:sz w:val="20"/>
      <w:szCs w:val="20"/>
      <w:lang w:val="en-GB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5624B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7928B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28B9"/>
    <w:rPr>
      <w:rFonts w:ascii="Calibri" w:eastAsiaTheme="minorHAnsi" w:hAnsi="Calibri" w:cs="Calibri"/>
      <w:sz w:val="20"/>
      <w:szCs w:val="20"/>
      <w:lang w:val="en-GB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28B9"/>
    <w:rPr>
      <w:rFonts w:ascii="Calibri" w:hAnsi="Calibri" w:cs="Calibri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28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28B9"/>
    <w:rPr>
      <w:rFonts w:ascii="Calibri" w:hAnsi="Calibri" w:cs="Calibri"/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8B9"/>
    <w:rPr>
      <w:rFonts w:eastAsiaTheme="minorHAnsi"/>
      <w:sz w:val="18"/>
      <w:szCs w:val="18"/>
      <w:lang w:val="en-GB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8B9"/>
    <w:rPr>
      <w:rFonts w:ascii="Times New Roman" w:hAnsi="Times New Roman" w:cs="Times New Roman"/>
      <w:sz w:val="18"/>
      <w:szCs w:val="18"/>
      <w:lang w:val="en-GB"/>
    </w:rPr>
  </w:style>
  <w:style w:type="paragraph" w:styleId="Revisione">
    <w:name w:val="Revision"/>
    <w:hidden/>
    <w:uiPriority w:val="99"/>
    <w:semiHidden/>
    <w:rsid w:val="007928B9"/>
    <w:rPr>
      <w:rFonts w:ascii="Calibri" w:hAnsi="Calibri" w:cs="Calibri"/>
      <w:lang w:val="en-GB"/>
    </w:rPr>
  </w:style>
  <w:style w:type="paragraph" w:styleId="Didascalia">
    <w:name w:val="caption"/>
    <w:basedOn w:val="Normale"/>
    <w:next w:val="Normale"/>
    <w:autoRedefine/>
    <w:uiPriority w:val="35"/>
    <w:unhideWhenUsed/>
    <w:qFormat/>
    <w:rsid w:val="00CA18BB"/>
    <w:pPr>
      <w:spacing w:after="200"/>
    </w:pPr>
    <w:rPr>
      <w:rFonts w:ascii="Calibri" w:eastAsiaTheme="minorHAnsi" w:hAnsi="Calibri" w:cs="Calibri"/>
      <w:i/>
      <w:iCs/>
      <w:color w:val="72BF44"/>
      <w:sz w:val="18"/>
      <w:szCs w:val="18"/>
      <w:lang w:val="en-GB" w:eastAsia="en-US"/>
    </w:rPr>
  </w:style>
  <w:style w:type="paragraph" w:styleId="NormaleWeb">
    <w:name w:val="Normal (Web)"/>
    <w:basedOn w:val="Normale"/>
    <w:uiPriority w:val="99"/>
    <w:semiHidden/>
    <w:unhideWhenUsed/>
    <w:rsid w:val="00BE79C9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0262"/>
    <w:rPr>
      <w:rFonts w:ascii="Calibri" w:eastAsia="Calibri" w:hAnsi="Calibri" w:cs="Calibri"/>
      <w:lang w:val="en-GB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0262"/>
    <w:rPr>
      <w:rFonts w:ascii="Calibri" w:eastAsia="Calibri" w:hAnsi="Calibri" w:cs="Calibri"/>
      <w:lang w:val="en-GB"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ED0262"/>
    <w:rPr>
      <w:vertAlign w:val="superscript"/>
    </w:rPr>
  </w:style>
  <w:style w:type="table" w:customStyle="1" w:styleId="HelleSchattierung21">
    <w:name w:val="Helle Schattierung21"/>
    <w:basedOn w:val="Tabellanormale"/>
    <w:uiPriority w:val="60"/>
    <w:rsid w:val="00721685"/>
    <w:rPr>
      <w:rFonts w:ascii="Calibri" w:eastAsia="Times New Roman" w:hAnsi="Calibri" w:cs="Times New Roman"/>
      <w:color w:val="000000"/>
      <w:sz w:val="20"/>
      <w:szCs w:val="20"/>
      <w:lang w:val="el-G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basedOn w:val="Tabellanormale"/>
    <w:next w:val="Grigliatabella"/>
    <w:uiPriority w:val="59"/>
    <w:rsid w:val="00721685"/>
    <w:rPr>
      <w:rFonts w:ascii="Myriad Pro" w:eastAsia="Times New Roman" w:hAnsi="Myriad Pro"/>
      <w:sz w:val="21"/>
      <w:szCs w:val="21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D84CFF"/>
    <w:rPr>
      <w:i/>
      <w:iCs/>
      <w:color w:val="404040" w:themeColor="text1" w:themeTint="B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78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92464D"/>
  </w:style>
  <w:style w:type="character" w:styleId="Collegamentovisitato">
    <w:name w:val="FollowedHyperlink"/>
    <w:basedOn w:val="Carpredefinitoparagrafo"/>
    <w:uiPriority w:val="99"/>
    <w:semiHidden/>
    <w:unhideWhenUsed/>
    <w:rsid w:val="0092464D"/>
    <w:rPr>
      <w:color w:val="954F72" w:themeColor="followedHyperlink"/>
      <w:u w:val="single"/>
    </w:rPr>
  </w:style>
  <w:style w:type="paragraph" w:customStyle="1" w:styleId="Default">
    <w:name w:val="Default"/>
    <w:rsid w:val="00C71152"/>
    <w:pPr>
      <w:autoSpaceDE w:val="0"/>
      <w:autoSpaceDN w:val="0"/>
      <w:adjustRightInd w:val="0"/>
    </w:pPr>
    <w:rPr>
      <w:rFonts w:ascii="Gotham" w:hAnsi="Gotham" w:cs="Gotham"/>
      <w:color w:val="000000"/>
      <w:lang w:val="en-GB"/>
    </w:rPr>
  </w:style>
  <w:style w:type="paragraph" w:customStyle="1" w:styleId="Titlelevel1">
    <w:name w:val="Title level 1"/>
    <w:basedOn w:val="Titolo1"/>
    <w:link w:val="Titlelevel1Char"/>
    <w:qFormat/>
    <w:rsid w:val="002931A8"/>
    <w:pPr>
      <w:numPr>
        <w:numId w:val="1"/>
      </w:numPr>
      <w:spacing w:line="276" w:lineRule="auto"/>
    </w:pPr>
    <w:rPr>
      <w:rFonts w:cs="Arial"/>
    </w:rPr>
  </w:style>
  <w:style w:type="paragraph" w:customStyle="1" w:styleId="Subtitlelevel2">
    <w:name w:val="Subtitle level 2"/>
    <w:basedOn w:val="Titolo2"/>
    <w:link w:val="Subtitlelevel2Char"/>
    <w:qFormat/>
    <w:rsid w:val="00F40FFF"/>
    <w:pPr>
      <w:numPr>
        <w:ilvl w:val="1"/>
        <w:numId w:val="1"/>
      </w:numPr>
    </w:pPr>
    <w:rPr>
      <w:rFonts w:ascii="Arial" w:hAnsi="Arial" w:cs="Arial"/>
    </w:rPr>
  </w:style>
  <w:style w:type="character" w:customStyle="1" w:styleId="Titlelevel1Char">
    <w:name w:val="Title level 1 Char"/>
    <w:basedOn w:val="Titolo1Carattere"/>
    <w:link w:val="Titlelevel1"/>
    <w:rsid w:val="002931A8"/>
    <w:rPr>
      <w:rFonts w:ascii="Arial" w:eastAsiaTheme="majorEastAsia" w:hAnsi="Arial" w:cs="Arial"/>
      <w:b/>
      <w:bCs/>
      <w:color w:val="2F5496" w:themeColor="accent1" w:themeShade="BF"/>
      <w:sz w:val="32"/>
      <w:szCs w:val="32"/>
      <w:lang w:val="en-GB"/>
    </w:rPr>
  </w:style>
  <w:style w:type="paragraph" w:customStyle="1" w:styleId="Titles-non-numbered">
    <w:name w:val="Titles - non-numbered"/>
    <w:basedOn w:val="Titolo1"/>
    <w:link w:val="Titles-non-numberedChar"/>
    <w:qFormat/>
    <w:rsid w:val="00165D98"/>
    <w:pPr>
      <w:spacing w:before="480" w:line="276" w:lineRule="auto"/>
    </w:pPr>
    <w:rPr>
      <w:rFonts w:ascii="Helvetica" w:hAnsi="Helvetica" w:cs="Open Sans Light"/>
      <w:caps/>
      <w:color w:val="00B050"/>
      <w:szCs w:val="28"/>
    </w:rPr>
  </w:style>
  <w:style w:type="character" w:customStyle="1" w:styleId="Subtitlelevel2Char">
    <w:name w:val="Subtitle level 2 Char"/>
    <w:basedOn w:val="Titolo2Carattere"/>
    <w:link w:val="Subtitlelevel2"/>
    <w:rsid w:val="00F40FFF"/>
    <w:rPr>
      <w:rFonts w:ascii="Arial" w:eastAsiaTheme="majorEastAsia" w:hAnsi="Arial" w:cs="Arial"/>
      <w:color w:val="2F5496" w:themeColor="accent1" w:themeShade="BF"/>
      <w:sz w:val="28"/>
      <w:szCs w:val="26"/>
      <w:lang w:val="en-GB"/>
    </w:rPr>
  </w:style>
  <w:style w:type="character" w:customStyle="1" w:styleId="Titles-non-numberedChar">
    <w:name w:val="Titles - non-numbered Char"/>
    <w:basedOn w:val="Carpredefinitoparagrafo"/>
    <w:link w:val="Titles-non-numbered"/>
    <w:rsid w:val="00165D98"/>
    <w:rPr>
      <w:rFonts w:ascii="Helvetica" w:eastAsiaTheme="majorEastAsia" w:hAnsi="Helvetica" w:cs="Open Sans Light"/>
      <w:b/>
      <w:bCs/>
      <w:caps/>
      <w:color w:val="00B050"/>
      <w:sz w:val="32"/>
      <w:szCs w:val="28"/>
      <w:lang w:val="en-GB"/>
    </w:rPr>
  </w:style>
  <w:style w:type="paragraph" w:customStyle="1" w:styleId="TableParagraph">
    <w:name w:val="Table Paragraph"/>
    <w:basedOn w:val="Normale"/>
    <w:uiPriority w:val="1"/>
    <w:qFormat/>
    <w:rsid w:val="006854A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qFormat/>
    <w:rsid w:val="0041530E"/>
    <w:pPr>
      <w:widowControl w:val="0"/>
      <w:ind w:left="115"/>
    </w:pPr>
    <w:rPr>
      <w:rFonts w:eastAsia="Arial"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41530E"/>
    <w:rPr>
      <w:rFonts w:ascii="Arial" w:eastAsia="Arial" w:hAnsi="Arial"/>
      <w:lang w:val="en-US"/>
    </w:rPr>
  </w:style>
  <w:style w:type="paragraph" w:customStyle="1" w:styleId="Estilo1">
    <w:name w:val="Estilo1"/>
    <w:basedOn w:val="Normale"/>
    <w:qFormat/>
    <w:rsid w:val="0041530E"/>
    <w:rPr>
      <w:rFonts w:ascii="Berlin Sans FB" w:hAnsi="Berlin Sans FB"/>
      <w:lang w:eastAsia="it-IT"/>
    </w:rPr>
  </w:style>
  <w:style w:type="table" w:customStyle="1" w:styleId="Sombreadomedio1-nfasis11">
    <w:name w:val="Sombreado medio 1 - Énfasis 11"/>
    <w:basedOn w:val="Tabellanormale"/>
    <w:uiPriority w:val="63"/>
    <w:rsid w:val="0086191B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  <w:lang w:val="en-US" w:bidi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fasicorsivo">
    <w:name w:val="Emphasis"/>
    <w:basedOn w:val="Carpredefinitoparagrafo"/>
    <w:uiPriority w:val="20"/>
    <w:qFormat/>
    <w:rsid w:val="00A201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arfonso@federalimentar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magra@confagricoltura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676246-8C01-442A-8C39-C38620D9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 Marchi</dc:creator>
  <cp:keywords/>
  <dc:description/>
  <cp:lastModifiedBy>Alice Bazantay</cp:lastModifiedBy>
  <cp:revision>2</cp:revision>
  <cp:lastPrinted>2021-07-20T08:08:00Z</cp:lastPrinted>
  <dcterms:created xsi:type="dcterms:W3CDTF">2021-07-25T15:31:00Z</dcterms:created>
  <dcterms:modified xsi:type="dcterms:W3CDTF">2021-07-25T15:31:00Z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http://www.zotero.org/styles/applied-mathematical-modelling</vt:lpwstr>
  </property>
  <property fmtid="{D5CDD505-2E9C-101B-9397-08002B2CF9AE}" pid="5" name="Mendeley Recent Style Name 1_1">
    <vt:lpwstr>Applied Mathematical Modelling</vt:lpwstr>
  </property>
  <property fmtid="{D5CDD505-2E9C-101B-9397-08002B2CF9AE}" pid="6" name="Mendeley Recent Style Id 2_1">
    <vt:lpwstr>http://www.zotero.org/styles/elsevier-harvard-without-titles</vt:lpwstr>
  </property>
  <property fmtid="{D5CDD505-2E9C-101B-9397-08002B2CF9AE}" pid="7" name="Mendeley Recent Style Name 2_1">
    <vt:lpwstr>Elsevier Harvard (without titles)</vt:lpwstr>
  </property>
  <property fmtid="{D5CDD505-2E9C-101B-9397-08002B2CF9AE}" pid="8" name="Mendeley Recent Style Id 3_1">
    <vt:lpwstr>http://www.zotero.org/styles/energies</vt:lpwstr>
  </property>
  <property fmtid="{D5CDD505-2E9C-101B-9397-08002B2CF9AE}" pid="9" name="Mendeley Recent Style Name 3_1">
    <vt:lpwstr>Energies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http://www.zotero.org/styles/international-journal-of-environmental-science-and-technology</vt:lpwstr>
  </property>
  <property fmtid="{D5CDD505-2E9C-101B-9397-08002B2CF9AE}" pid="15" name="Mendeley Recent Style Name 6_1">
    <vt:lpwstr>International Journal of Environmental Science and Technology</vt:lpwstr>
  </property>
  <property fmtid="{D5CDD505-2E9C-101B-9397-08002B2CF9AE}" pid="16" name="Mendeley Recent Style Id 7_1">
    <vt:lpwstr>http://www.zotero.org/styles/international-journal-of-production-economics</vt:lpwstr>
  </property>
  <property fmtid="{D5CDD505-2E9C-101B-9397-08002B2CF9AE}" pid="17" name="Mendeley Recent Style Name 7_1">
    <vt:lpwstr>International Journal of Production Economics</vt:lpwstr>
  </property>
  <property fmtid="{D5CDD505-2E9C-101B-9397-08002B2CF9AE}" pid="18" name="Mendeley Recent Style Id 8_1">
    <vt:lpwstr>http://www.zotero.org/styles/journal-of-business-economics</vt:lpwstr>
  </property>
  <property fmtid="{D5CDD505-2E9C-101B-9397-08002B2CF9AE}" pid="19" name="Mendeley Recent Style Name 8_1">
    <vt:lpwstr>Journal of Business Economics</vt:lpwstr>
  </property>
  <property fmtid="{D5CDD505-2E9C-101B-9397-08002B2CF9AE}" pid="20" name="Mendeley Recent Style Id 9_1">
    <vt:lpwstr>http://www.zotero.org/styles/springer-mathphys-brackets</vt:lpwstr>
  </property>
  <property fmtid="{D5CDD505-2E9C-101B-9397-08002B2CF9AE}" pid="21" name="Mendeley Recent Style Name 9_1">
    <vt:lpwstr>Springer MathPhys (numeric, brackets)</vt:lpwstr>
  </property>
</Properties>
</file>